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EE" w:rsidRDefault="00FB6DEE" w:rsidP="00FB6DEE">
      <w:pPr>
        <w:jc w:val="left"/>
        <w:rPr>
          <w:b/>
          <w:sz w:val="44"/>
          <w:szCs w:val="44"/>
        </w:rPr>
      </w:pPr>
    </w:p>
    <w:p w:rsidR="000726EA" w:rsidRDefault="000726EA" w:rsidP="000726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声依平水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邻韵通押</w:t>
      </w:r>
    </w:p>
    <w:p w:rsidR="000726EA" w:rsidRDefault="000726EA" w:rsidP="000726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——论平水韵</w:t>
      </w:r>
      <w:r w:rsidR="00682C8A">
        <w:rPr>
          <w:rFonts w:hint="eastAsia"/>
          <w:b/>
          <w:sz w:val="32"/>
          <w:szCs w:val="32"/>
        </w:rPr>
        <w:t>在近体诗创作中的</w:t>
      </w:r>
      <w:r>
        <w:rPr>
          <w:rFonts w:hint="eastAsia"/>
          <w:b/>
          <w:sz w:val="32"/>
          <w:szCs w:val="32"/>
        </w:rPr>
        <w:t>求正容变</w:t>
      </w:r>
    </w:p>
    <w:p w:rsidR="000726EA" w:rsidRDefault="000726EA" w:rsidP="000726EA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汤晖章</w:t>
      </w:r>
    </w:p>
    <w:p w:rsidR="000726EA" w:rsidRDefault="000726EA" w:rsidP="000726EA">
      <w:pPr>
        <w:rPr>
          <w:sz w:val="32"/>
          <w:szCs w:val="32"/>
        </w:rPr>
      </w:pPr>
    </w:p>
    <w:p w:rsidR="00FB6DEE" w:rsidRDefault="00FB6DEE" w:rsidP="000726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【内容提要】平水韵是一部流传千年、影响深远、使用者众的近体诗韵书，但它先天性的同韵不同部和同部不同韵的缺陷，成为了当代近体诗发展的制约瓶颈。</w:t>
      </w:r>
      <w:r w:rsidRPr="00FB6DEE">
        <w:rPr>
          <w:rFonts w:hint="eastAsia"/>
          <w:sz w:val="32"/>
          <w:szCs w:val="32"/>
        </w:rPr>
        <w:t>求正容变是近体诗</w:t>
      </w:r>
      <w:r>
        <w:rPr>
          <w:rFonts w:hint="eastAsia"/>
          <w:sz w:val="32"/>
          <w:szCs w:val="32"/>
        </w:rPr>
        <w:t>声韵</w:t>
      </w:r>
      <w:r w:rsidRPr="00FB6DEE">
        <w:rPr>
          <w:rFonts w:hint="eastAsia"/>
          <w:sz w:val="32"/>
          <w:szCs w:val="32"/>
        </w:rPr>
        <w:t>改革的基本思路，</w:t>
      </w:r>
      <w:r w:rsidR="0009369B">
        <w:rPr>
          <w:rFonts w:hint="eastAsia"/>
          <w:sz w:val="32"/>
          <w:szCs w:val="32"/>
        </w:rPr>
        <w:t>在</w:t>
      </w:r>
      <w:r w:rsidRPr="00FB6DEE">
        <w:rPr>
          <w:rFonts w:hint="eastAsia"/>
          <w:sz w:val="32"/>
          <w:szCs w:val="32"/>
        </w:rPr>
        <w:t>推广以普通话为基础的新韵同时</w:t>
      </w:r>
      <w:r w:rsidR="0009369B" w:rsidRPr="00FB6DEE">
        <w:rPr>
          <w:rFonts w:hint="eastAsia"/>
          <w:sz w:val="32"/>
          <w:szCs w:val="32"/>
        </w:rPr>
        <w:t>，</w:t>
      </w:r>
      <w:r w:rsidR="0009369B">
        <w:rPr>
          <w:rFonts w:hint="eastAsia"/>
          <w:sz w:val="32"/>
          <w:szCs w:val="32"/>
        </w:rPr>
        <w:t>也</w:t>
      </w:r>
      <w:r w:rsidRPr="00FB6DEE">
        <w:rPr>
          <w:rFonts w:hint="eastAsia"/>
          <w:sz w:val="32"/>
          <w:szCs w:val="32"/>
        </w:rPr>
        <w:t>要在尊重传统、延续传统的</w:t>
      </w:r>
      <w:r w:rsidR="0095116E">
        <w:rPr>
          <w:rFonts w:hint="eastAsia"/>
          <w:sz w:val="32"/>
          <w:szCs w:val="32"/>
        </w:rPr>
        <w:t>前提下</w:t>
      </w:r>
      <w:r w:rsidRPr="00FB6DEE">
        <w:rPr>
          <w:rFonts w:hint="eastAsia"/>
          <w:sz w:val="32"/>
          <w:szCs w:val="32"/>
        </w:rPr>
        <w:t>，以具有广泛群众基础和顽强生命力的平水韵为基本用韵，</w:t>
      </w:r>
      <w:r w:rsidR="00214472">
        <w:rPr>
          <w:rFonts w:hint="eastAsia"/>
          <w:sz w:val="32"/>
          <w:szCs w:val="32"/>
        </w:rPr>
        <w:t>汲取</w:t>
      </w:r>
      <w:r w:rsidRPr="00FB6DEE">
        <w:rPr>
          <w:rFonts w:hint="eastAsia"/>
          <w:sz w:val="32"/>
          <w:szCs w:val="32"/>
        </w:rPr>
        <w:t>精华，弥补缺陷，适度调整，推行“声依平水</w:t>
      </w:r>
      <w:r w:rsidR="0095116E">
        <w:rPr>
          <w:rFonts w:hint="eastAsia"/>
          <w:sz w:val="32"/>
          <w:szCs w:val="32"/>
        </w:rPr>
        <w:t>、</w:t>
      </w:r>
      <w:r w:rsidRPr="00FB6DEE">
        <w:rPr>
          <w:rFonts w:hint="eastAsia"/>
          <w:sz w:val="32"/>
          <w:szCs w:val="32"/>
        </w:rPr>
        <w:t>邻韵通押”的</w:t>
      </w:r>
      <w:r w:rsidR="0095116E">
        <w:rPr>
          <w:rFonts w:hint="eastAsia"/>
          <w:sz w:val="32"/>
          <w:szCs w:val="32"/>
        </w:rPr>
        <w:t>旧韵</w:t>
      </w:r>
      <w:r w:rsidRPr="00FB6DEE">
        <w:rPr>
          <w:rFonts w:hint="eastAsia"/>
          <w:sz w:val="32"/>
          <w:szCs w:val="32"/>
        </w:rPr>
        <w:t>新准则。</w:t>
      </w:r>
    </w:p>
    <w:p w:rsidR="00FB6DEE" w:rsidRDefault="00FB6DEE" w:rsidP="000726EA">
      <w:pPr>
        <w:rPr>
          <w:sz w:val="32"/>
          <w:szCs w:val="32"/>
        </w:rPr>
      </w:pPr>
    </w:p>
    <w:p w:rsidR="00FB6DEE" w:rsidRDefault="00FB6DEE" w:rsidP="000726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【关键词】近体诗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平水韵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缺陷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求正容变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邻韵通押</w:t>
      </w:r>
    </w:p>
    <w:p w:rsidR="00FB6DEE" w:rsidRPr="004F0F9C" w:rsidRDefault="00FB6DEE" w:rsidP="000726EA">
      <w:pPr>
        <w:rPr>
          <w:sz w:val="32"/>
          <w:szCs w:val="32"/>
        </w:rPr>
      </w:pPr>
    </w:p>
    <w:p w:rsidR="00FB6DEE" w:rsidRPr="00FB6DEE" w:rsidRDefault="00FB6DEE" w:rsidP="000726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文】</w:t>
      </w:r>
    </w:p>
    <w:p w:rsidR="000726EA" w:rsidRDefault="000726EA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诗的押韵本质就是顺口。产生于西周甚至更早时代的《诗经》，其中的《国风》实际上就是当时的民歌，并没有依从什么严格意义的诗的理论，主要就是按当时的语音读起来顺口易记，更易传播。这种最初的无意识从语音中找到的美，我们把它叫做押韵，便成了诗的最基本要求之一（有的新诗不押韵，不在本文探讨之例）。</w:t>
      </w:r>
    </w:p>
    <w:p w:rsidR="000726EA" w:rsidRDefault="00FB6DEE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押韵是有规律可循的。人们把读去顺口的主要</w:t>
      </w:r>
      <w:r w:rsidR="000726EA">
        <w:rPr>
          <w:rFonts w:ascii="仿宋" w:eastAsia="仿宋" w:hAnsi="仿宋" w:hint="eastAsia"/>
          <w:sz w:val="32"/>
          <w:szCs w:val="32"/>
        </w:rPr>
        <w:t>韵</w:t>
      </w:r>
      <w:r>
        <w:rPr>
          <w:rFonts w:ascii="仿宋" w:eastAsia="仿宋" w:hAnsi="仿宋" w:hint="eastAsia"/>
          <w:sz w:val="32"/>
          <w:szCs w:val="32"/>
        </w:rPr>
        <w:t>母相同或相近</w:t>
      </w:r>
      <w:r w:rsidR="000726EA">
        <w:rPr>
          <w:rFonts w:ascii="仿宋" w:eastAsia="仿宋" w:hAnsi="仿宋" w:hint="eastAsia"/>
          <w:sz w:val="32"/>
          <w:szCs w:val="32"/>
        </w:rPr>
        <w:t>的字归纳起来，就成了一个韵部。把汉字分成若干个韵部供诗人选用，就形成了韵书。现</w:t>
      </w:r>
      <w:r w:rsidR="00AF642F">
        <w:rPr>
          <w:rFonts w:ascii="仿宋" w:eastAsia="仿宋" w:hAnsi="仿宋" w:hint="eastAsia"/>
          <w:sz w:val="32"/>
          <w:szCs w:val="32"/>
        </w:rPr>
        <w:t>存</w:t>
      </w:r>
      <w:r w:rsidR="000726EA">
        <w:rPr>
          <w:rFonts w:ascii="仿宋" w:eastAsia="仿宋" w:hAnsi="仿宋" w:hint="eastAsia"/>
          <w:sz w:val="32"/>
          <w:szCs w:val="32"/>
        </w:rPr>
        <w:t>最早的韵书是出现于隋代陆法言编撰的《切韵》，按平上去入四声分类，共有193个韵。此后唐代有《唐韵》，分195个韵部</w:t>
      </w:r>
      <w:r>
        <w:rPr>
          <w:rFonts w:ascii="仿宋" w:eastAsia="仿宋" w:hAnsi="仿宋" w:hint="eastAsia"/>
          <w:sz w:val="32"/>
          <w:szCs w:val="32"/>
        </w:rPr>
        <w:t>。</w:t>
      </w:r>
      <w:r w:rsidR="000726EA">
        <w:rPr>
          <w:rFonts w:ascii="仿宋" w:eastAsia="仿宋" w:hAnsi="仿宋" w:hint="eastAsia"/>
          <w:sz w:val="32"/>
          <w:szCs w:val="32"/>
        </w:rPr>
        <w:t>到宋代公元1011年，出现了第一部官修的最完整的韵书《广韵》，分206个韵部。韵太多太细反而束缚了诗的创作，背离了顺口易记的初衷。到1252年，</w:t>
      </w:r>
      <w:r>
        <w:rPr>
          <w:rFonts w:ascii="仿宋" w:eastAsia="仿宋" w:hAnsi="仿宋" w:hint="eastAsia"/>
          <w:sz w:val="32"/>
          <w:szCs w:val="32"/>
        </w:rPr>
        <w:t>山西</w:t>
      </w:r>
      <w:r w:rsidR="000726EA">
        <w:rPr>
          <w:rFonts w:ascii="仿宋" w:eastAsia="仿宋" w:hAnsi="仿宋" w:hint="eastAsia"/>
          <w:sz w:val="32"/>
          <w:szCs w:val="32"/>
        </w:rPr>
        <w:t>平水人刘渊修编《壬子新刊礼部韵略》，把《广韵》的206部归并为107部，到金代王文郁更简化为106部，称为“平水韵”，一直流传至今，成为了唐宋以来近体诗声韵</w:t>
      </w:r>
      <w:r w:rsidR="00DA606D">
        <w:rPr>
          <w:rFonts w:ascii="仿宋" w:eastAsia="仿宋" w:hAnsi="仿宋" w:hint="eastAsia"/>
          <w:sz w:val="32"/>
          <w:szCs w:val="32"/>
        </w:rPr>
        <w:t>格律</w:t>
      </w:r>
      <w:r w:rsidR="000726EA">
        <w:rPr>
          <w:rFonts w:ascii="仿宋" w:eastAsia="仿宋" w:hAnsi="仿宋" w:hint="eastAsia"/>
          <w:sz w:val="32"/>
          <w:szCs w:val="32"/>
        </w:rPr>
        <w:t>所遵从的主要韵书。</w:t>
      </w:r>
    </w:p>
    <w:p w:rsidR="00770F61" w:rsidRDefault="000726EA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平水韵的横空出世，奠定了近体诗创作</w:t>
      </w:r>
      <w:r w:rsidR="00DA606D">
        <w:rPr>
          <w:rFonts w:ascii="仿宋" w:eastAsia="仿宋" w:hAnsi="仿宋" w:hint="eastAsia"/>
          <w:sz w:val="32"/>
          <w:szCs w:val="32"/>
        </w:rPr>
        <w:t>所依从的</w:t>
      </w:r>
      <w:r>
        <w:rPr>
          <w:rFonts w:ascii="仿宋" w:eastAsia="仿宋" w:hAnsi="仿宋" w:hint="eastAsia"/>
          <w:sz w:val="32"/>
          <w:szCs w:val="32"/>
        </w:rPr>
        <w:t>平仄格律和用韵的基础。平水韵较之前的韵书，虽然仍然是按平上去入四声分类，但韵部却大为简化，与《广韵》相比，其韵部几乎减少了一半。这对于诗人来说，在用韵上获得了更大的选择空间，在表意上有了更为灵活的创作余地。</w:t>
      </w:r>
      <w:r w:rsidR="00AF642F">
        <w:rPr>
          <w:rFonts w:ascii="仿宋" w:eastAsia="仿宋" w:hAnsi="仿宋" w:hint="eastAsia"/>
          <w:sz w:val="32"/>
          <w:szCs w:val="32"/>
        </w:rPr>
        <w:t>唐宋以降</w:t>
      </w:r>
      <w:r>
        <w:rPr>
          <w:rFonts w:ascii="仿宋" w:eastAsia="仿宋" w:hAnsi="仿宋" w:hint="eastAsia"/>
          <w:sz w:val="32"/>
          <w:szCs w:val="32"/>
        </w:rPr>
        <w:t>，遵从格律的近体诗长盛不衰，平水韵功不可没。</w:t>
      </w:r>
    </w:p>
    <w:p w:rsidR="00494CBB" w:rsidRDefault="00494CBB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但是，时代在发展，事物总是在变化的。近千年来，古今语音发生了巨大变化，平水韵却依然如故</w:t>
      </w:r>
      <w:r w:rsidR="00AF642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由此最初出现时</w:t>
      </w:r>
      <w:r w:rsidR="00AF642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灵活与简化慢慢的演变成了僵化与教条。加上平水韵本身固有的先天缺陷，越来越显现出不合时代的尴尬来。</w:t>
      </w:r>
      <w:r w:rsidR="00EA134E">
        <w:rPr>
          <w:rFonts w:ascii="仿宋" w:eastAsia="仿宋" w:hAnsi="仿宋" w:hint="eastAsia"/>
          <w:sz w:val="32"/>
          <w:szCs w:val="32"/>
        </w:rPr>
        <w:t>用平水韵的标准作诗，总感觉有不少别扭的地方</w:t>
      </w:r>
      <w:r w:rsidR="00AF642F">
        <w:rPr>
          <w:rFonts w:ascii="仿宋" w:eastAsia="仿宋" w:hAnsi="仿宋" w:hint="eastAsia"/>
          <w:sz w:val="32"/>
          <w:szCs w:val="32"/>
        </w:rPr>
        <w:t>。</w:t>
      </w:r>
      <w:r w:rsidR="00EA134E">
        <w:rPr>
          <w:rFonts w:ascii="仿宋" w:eastAsia="仿宋" w:hAnsi="仿宋" w:hint="eastAsia"/>
          <w:sz w:val="32"/>
          <w:szCs w:val="32"/>
        </w:rPr>
        <w:t>有时虽然在同一韵</w:t>
      </w:r>
      <w:r w:rsidR="00FB6DEE">
        <w:rPr>
          <w:rFonts w:ascii="仿宋" w:eastAsia="仿宋" w:hAnsi="仿宋" w:hint="eastAsia"/>
          <w:sz w:val="32"/>
          <w:szCs w:val="32"/>
        </w:rPr>
        <w:t>部内</w:t>
      </w:r>
      <w:r w:rsidR="00EA134E">
        <w:rPr>
          <w:rFonts w:ascii="仿宋" w:eastAsia="仿宋" w:hAnsi="仿宋" w:hint="eastAsia"/>
          <w:sz w:val="32"/>
          <w:szCs w:val="32"/>
        </w:rPr>
        <w:t>选</w:t>
      </w:r>
      <w:r w:rsidR="00FB6DEE">
        <w:rPr>
          <w:rFonts w:ascii="仿宋" w:eastAsia="仿宋" w:hAnsi="仿宋" w:hint="eastAsia"/>
          <w:sz w:val="32"/>
          <w:szCs w:val="32"/>
        </w:rPr>
        <w:lastRenderedPageBreak/>
        <w:t>字</w:t>
      </w:r>
      <w:r w:rsidR="00EA134E">
        <w:rPr>
          <w:rFonts w:ascii="仿宋" w:eastAsia="仿宋" w:hAnsi="仿宋" w:hint="eastAsia"/>
          <w:sz w:val="32"/>
          <w:szCs w:val="32"/>
        </w:rPr>
        <w:t>做韵脚，读起来却特别拗口，根本感觉不出韵律之美；有时选到一个既符合诗意</w:t>
      </w:r>
      <w:r w:rsidR="00B03277">
        <w:rPr>
          <w:rFonts w:ascii="仿宋" w:eastAsia="仿宋" w:hAnsi="仿宋" w:hint="eastAsia"/>
          <w:sz w:val="32"/>
          <w:szCs w:val="32"/>
        </w:rPr>
        <w:t>又</w:t>
      </w:r>
      <w:bookmarkStart w:id="0" w:name="_GoBack"/>
      <w:bookmarkEnd w:id="0"/>
      <w:r w:rsidR="00EA134E">
        <w:rPr>
          <w:rFonts w:ascii="仿宋" w:eastAsia="仿宋" w:hAnsi="仿宋" w:hint="eastAsia"/>
          <w:sz w:val="32"/>
          <w:szCs w:val="32"/>
        </w:rPr>
        <w:t>感觉押韵上口的</w:t>
      </w:r>
      <w:r w:rsidR="00FB6DEE">
        <w:rPr>
          <w:rFonts w:ascii="仿宋" w:eastAsia="仿宋" w:hAnsi="仿宋" w:hint="eastAsia"/>
          <w:sz w:val="32"/>
          <w:szCs w:val="32"/>
        </w:rPr>
        <w:t>韵</w:t>
      </w:r>
      <w:r w:rsidR="00EA134E">
        <w:rPr>
          <w:rFonts w:ascii="仿宋" w:eastAsia="仿宋" w:hAnsi="仿宋" w:hint="eastAsia"/>
          <w:sz w:val="32"/>
          <w:szCs w:val="32"/>
        </w:rPr>
        <w:t>字，结果一查却不在一个韵部，为</w:t>
      </w:r>
      <w:r w:rsidR="00FB6DEE">
        <w:rPr>
          <w:rFonts w:ascii="仿宋" w:eastAsia="仿宋" w:hAnsi="仿宋" w:hint="eastAsia"/>
          <w:sz w:val="32"/>
          <w:szCs w:val="32"/>
        </w:rPr>
        <w:t>了</w:t>
      </w:r>
      <w:r w:rsidR="00EA134E">
        <w:rPr>
          <w:rFonts w:ascii="仿宋" w:eastAsia="仿宋" w:hAnsi="仿宋" w:hint="eastAsia"/>
          <w:sz w:val="32"/>
          <w:szCs w:val="32"/>
        </w:rPr>
        <w:t>合律不得不</w:t>
      </w:r>
      <w:r w:rsidR="00FB6DEE">
        <w:rPr>
          <w:rFonts w:ascii="仿宋" w:eastAsia="仿宋" w:hAnsi="仿宋" w:hint="eastAsia"/>
          <w:sz w:val="32"/>
          <w:szCs w:val="32"/>
        </w:rPr>
        <w:t>忍</w:t>
      </w:r>
      <w:r w:rsidR="00EA134E">
        <w:rPr>
          <w:rFonts w:ascii="仿宋" w:eastAsia="仿宋" w:hAnsi="仿宋" w:hint="eastAsia"/>
          <w:sz w:val="32"/>
          <w:szCs w:val="32"/>
        </w:rPr>
        <w:t>痛割爱。但总是有不少</w:t>
      </w:r>
      <w:r w:rsidR="00FB6DEE">
        <w:rPr>
          <w:rFonts w:ascii="仿宋" w:eastAsia="仿宋" w:hAnsi="仿宋" w:hint="eastAsia"/>
          <w:sz w:val="32"/>
          <w:szCs w:val="32"/>
        </w:rPr>
        <w:t>泥古不化</w:t>
      </w:r>
      <w:r w:rsidR="00EA134E">
        <w:rPr>
          <w:rFonts w:ascii="仿宋" w:eastAsia="仿宋" w:hAnsi="仿宋" w:hint="eastAsia"/>
          <w:sz w:val="32"/>
          <w:szCs w:val="32"/>
        </w:rPr>
        <w:t>死抱教条不放的人，把平水韵奉为金科玉律，不容许有任</w:t>
      </w:r>
      <w:r w:rsidR="00FB6DEE">
        <w:rPr>
          <w:rFonts w:ascii="仿宋" w:eastAsia="仿宋" w:hAnsi="仿宋" w:hint="eastAsia"/>
          <w:sz w:val="32"/>
          <w:szCs w:val="32"/>
        </w:rPr>
        <w:t>何</w:t>
      </w:r>
      <w:r w:rsidR="00EA134E">
        <w:rPr>
          <w:rFonts w:ascii="仿宋" w:eastAsia="仿宋" w:hAnsi="仿宋" w:hint="eastAsia"/>
          <w:sz w:val="32"/>
          <w:szCs w:val="32"/>
        </w:rPr>
        <w:t>变通和改</w:t>
      </w:r>
      <w:r w:rsidR="00FB6DEE">
        <w:rPr>
          <w:rFonts w:ascii="仿宋" w:eastAsia="仿宋" w:hAnsi="仿宋" w:hint="eastAsia"/>
          <w:sz w:val="32"/>
          <w:szCs w:val="32"/>
        </w:rPr>
        <w:t>进</w:t>
      </w:r>
      <w:r w:rsidR="00EA134E">
        <w:rPr>
          <w:rFonts w:ascii="仿宋" w:eastAsia="仿宋" w:hAnsi="仿宋" w:hint="eastAsia"/>
          <w:sz w:val="32"/>
          <w:szCs w:val="32"/>
        </w:rPr>
        <w:t>。近年来各级各地的诗赛活动频繁举行，不少赛事严格规定近体诗参赛一律得用平水韵，对虽然押韵且意境也很好的诗作，</w:t>
      </w:r>
      <w:r w:rsidR="00FB6DEE">
        <w:rPr>
          <w:rFonts w:ascii="仿宋" w:eastAsia="仿宋" w:hAnsi="仿宋" w:hint="eastAsia"/>
          <w:sz w:val="32"/>
          <w:szCs w:val="32"/>
        </w:rPr>
        <w:t>凡不</w:t>
      </w:r>
      <w:r w:rsidR="00EA134E">
        <w:rPr>
          <w:rFonts w:ascii="仿宋" w:eastAsia="仿宋" w:hAnsi="仿宋" w:hint="eastAsia"/>
          <w:sz w:val="32"/>
          <w:szCs w:val="32"/>
        </w:rPr>
        <w:t>合平水韵</w:t>
      </w:r>
      <w:r w:rsidR="00FB6DEE">
        <w:rPr>
          <w:rFonts w:ascii="仿宋" w:eastAsia="仿宋" w:hAnsi="仿宋" w:hint="eastAsia"/>
          <w:sz w:val="32"/>
          <w:szCs w:val="32"/>
        </w:rPr>
        <w:t>的</w:t>
      </w:r>
      <w:r w:rsidR="00EA134E">
        <w:rPr>
          <w:rFonts w:ascii="仿宋" w:eastAsia="仿宋" w:hAnsi="仿宋" w:hint="eastAsia"/>
          <w:sz w:val="32"/>
          <w:szCs w:val="32"/>
        </w:rPr>
        <w:t>便一票否决。有的诗社出版诗刊，也把平水韵作为唯一的选刊标准，不符合平水韵的诗一律不予刊载，还美其名曰坚持传统弘扬国粹，人为的挤窄了思想的空间，压抑了个性的</w:t>
      </w:r>
      <w:r w:rsidR="00AF642F">
        <w:rPr>
          <w:rFonts w:ascii="仿宋" w:eastAsia="仿宋" w:hAnsi="仿宋" w:hint="eastAsia"/>
          <w:sz w:val="32"/>
          <w:szCs w:val="32"/>
        </w:rPr>
        <w:t>自由发挥</w:t>
      </w:r>
      <w:r w:rsidR="00EA134E">
        <w:rPr>
          <w:rFonts w:ascii="仿宋" w:eastAsia="仿宋" w:hAnsi="仿宋" w:hint="eastAsia"/>
          <w:sz w:val="32"/>
          <w:szCs w:val="32"/>
        </w:rPr>
        <w:t>。平水韵反而成为了</w:t>
      </w:r>
      <w:r w:rsidR="00FB6DEE">
        <w:rPr>
          <w:rFonts w:ascii="仿宋" w:eastAsia="仿宋" w:hAnsi="仿宋" w:hint="eastAsia"/>
          <w:sz w:val="32"/>
          <w:szCs w:val="32"/>
        </w:rPr>
        <w:t>制约</w:t>
      </w:r>
      <w:r w:rsidR="00EA134E">
        <w:rPr>
          <w:rFonts w:ascii="仿宋" w:eastAsia="仿宋" w:hAnsi="仿宋" w:hint="eastAsia"/>
          <w:sz w:val="32"/>
          <w:szCs w:val="32"/>
        </w:rPr>
        <w:t>近体诗在新时代长足发展的瓶颈。</w:t>
      </w:r>
    </w:p>
    <w:p w:rsidR="00EA134E" w:rsidRDefault="00C4016C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不可否认，平水韵在汉字声调</w:t>
      </w:r>
      <w:r w:rsidR="00AF642F">
        <w:rPr>
          <w:rFonts w:ascii="仿宋" w:eastAsia="仿宋" w:hAnsi="仿宋" w:hint="eastAsia"/>
          <w:sz w:val="32"/>
          <w:szCs w:val="32"/>
        </w:rPr>
        <w:t>即</w:t>
      </w:r>
      <w:r>
        <w:rPr>
          <w:rFonts w:ascii="仿宋" w:eastAsia="仿宋" w:hAnsi="仿宋" w:hint="eastAsia"/>
          <w:sz w:val="32"/>
          <w:szCs w:val="32"/>
        </w:rPr>
        <w:t>我们常说的平仄分类</w:t>
      </w:r>
      <w:r w:rsidR="00FB6DEE"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还是非常科学的。虽然在现代以普通话为基本语音的语系中，入声字已经不复存在，只有个别还保留在少数方言里。但绝大多数入声字在现代已经归入上</w:t>
      </w:r>
      <w:r w:rsidR="00FB6DE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去二声（只有约600来个入声字在普通话中归入了阴平阳平，其中常用字不到200个），以平仄两声来划分的话，入声字仍然归属仄声为主。因此在我们</w:t>
      </w:r>
      <w:r w:rsidR="00FB6DEE">
        <w:rPr>
          <w:rFonts w:ascii="仿宋" w:eastAsia="仿宋" w:hAnsi="仿宋" w:hint="eastAsia"/>
          <w:sz w:val="32"/>
          <w:szCs w:val="32"/>
        </w:rPr>
        <w:t>创作</w:t>
      </w:r>
      <w:r>
        <w:rPr>
          <w:rFonts w:ascii="仿宋" w:eastAsia="仿宋" w:hAnsi="仿宋" w:hint="eastAsia"/>
          <w:sz w:val="32"/>
          <w:szCs w:val="32"/>
        </w:rPr>
        <w:t>近体诗时，入声的消失，对于声律运用不会有太多的影响，平水韵仍然是我们创作近体诗运用平仄声律的有效</w:t>
      </w:r>
      <w:r w:rsidR="00AF642F">
        <w:rPr>
          <w:rFonts w:ascii="仿宋" w:eastAsia="仿宋" w:hAnsi="仿宋" w:hint="eastAsia"/>
          <w:sz w:val="32"/>
          <w:szCs w:val="32"/>
        </w:rPr>
        <w:t>而实用的</w:t>
      </w:r>
      <w:r>
        <w:rPr>
          <w:rFonts w:ascii="仿宋" w:eastAsia="仿宋" w:hAnsi="仿宋" w:hint="eastAsia"/>
          <w:sz w:val="32"/>
          <w:szCs w:val="32"/>
        </w:rPr>
        <w:t>工具。但是在韵部的分类上，平水韵先天所固有的弊端一直存在，且随着时代的发展和语音的变化呈</w:t>
      </w:r>
      <w:r w:rsidR="00AF642F">
        <w:rPr>
          <w:rFonts w:ascii="仿宋" w:eastAsia="仿宋" w:hAnsi="仿宋" w:hint="eastAsia"/>
          <w:sz w:val="32"/>
          <w:szCs w:val="32"/>
        </w:rPr>
        <w:t>现</w:t>
      </w:r>
      <w:r w:rsidR="00DA606D">
        <w:rPr>
          <w:rFonts w:ascii="仿宋" w:eastAsia="仿宋" w:hAnsi="仿宋" w:hint="eastAsia"/>
          <w:sz w:val="32"/>
          <w:szCs w:val="32"/>
        </w:rPr>
        <w:t>更为</w:t>
      </w:r>
      <w:r>
        <w:rPr>
          <w:rFonts w:ascii="仿宋" w:eastAsia="仿宋" w:hAnsi="仿宋" w:hint="eastAsia"/>
          <w:sz w:val="32"/>
          <w:szCs w:val="32"/>
        </w:rPr>
        <w:t>严重的趋势。其主要缺陷体现在两大方面（为简便起见，本文着重讨论平水韵中的平</w:t>
      </w:r>
      <w:r>
        <w:rPr>
          <w:rFonts w:ascii="仿宋" w:eastAsia="仿宋" w:hAnsi="仿宋" w:hint="eastAsia"/>
          <w:sz w:val="32"/>
          <w:szCs w:val="32"/>
        </w:rPr>
        <w:lastRenderedPageBreak/>
        <w:t>声三十韵部，上声去声的各韵部基本与平声对应，可以照此类推）：</w:t>
      </w:r>
    </w:p>
    <w:p w:rsidR="00960864" w:rsidRDefault="00960864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一是韵</w:t>
      </w:r>
      <w:r w:rsidR="00AF642F"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分得过细，</w:t>
      </w:r>
      <w:r w:rsidR="00AF642F">
        <w:rPr>
          <w:rFonts w:ascii="仿宋" w:eastAsia="仿宋" w:hAnsi="仿宋" w:hint="eastAsia"/>
          <w:sz w:val="32"/>
          <w:szCs w:val="32"/>
        </w:rPr>
        <w:t>人为的把同韵的字分为二或三个韵部，造成不必要的</w:t>
      </w:r>
      <w:r w:rsidR="00DA606D">
        <w:rPr>
          <w:rFonts w:ascii="仿宋" w:eastAsia="仿宋" w:hAnsi="仿宋" w:hint="eastAsia"/>
          <w:sz w:val="32"/>
          <w:szCs w:val="32"/>
        </w:rPr>
        <w:t>同韵</w:t>
      </w:r>
      <w:r w:rsidR="00AF642F">
        <w:rPr>
          <w:rFonts w:ascii="仿宋" w:eastAsia="仿宋" w:hAnsi="仿宋" w:hint="eastAsia"/>
          <w:sz w:val="32"/>
          <w:szCs w:val="32"/>
        </w:rPr>
        <w:t>隔离。</w:t>
      </w:r>
      <w:r>
        <w:rPr>
          <w:rFonts w:ascii="仿宋" w:eastAsia="仿宋" w:hAnsi="仿宋" w:hint="eastAsia"/>
          <w:sz w:val="32"/>
          <w:szCs w:val="32"/>
        </w:rPr>
        <w:t>其中最为突出的当属下平二萧、三肴和四豪。这三个韵部的字都是韵母ao系列的字。我们可以从上述三个韵部中各取10个常用字来考察它们</w:t>
      </w:r>
      <w:r w:rsidR="00FB6DEE">
        <w:rPr>
          <w:rFonts w:ascii="仿宋" w:eastAsia="仿宋" w:hAnsi="仿宋" w:hint="eastAsia"/>
          <w:sz w:val="32"/>
          <w:szCs w:val="32"/>
        </w:rPr>
        <w:t>韵母</w:t>
      </w:r>
      <w:r>
        <w:rPr>
          <w:rFonts w:ascii="仿宋" w:eastAsia="仿宋" w:hAnsi="仿宋" w:hint="eastAsia"/>
          <w:sz w:val="32"/>
          <w:szCs w:val="32"/>
        </w:rPr>
        <w:t>的情况。二萧：萧、挑、刁、凋、雕、条、调、枭、浇、辽；三肴：肴、巢、交、郊、茅、包、嘲、钞、梢、胞；四豪：豪、毫、操、毛、刀、萄、桃、槽、高、翱。其中二萧全为iao</w:t>
      </w:r>
      <w:r w:rsidR="00017D8F">
        <w:rPr>
          <w:rFonts w:ascii="仿宋" w:eastAsia="仿宋" w:hAnsi="仿宋" w:hint="eastAsia"/>
          <w:sz w:val="32"/>
          <w:szCs w:val="32"/>
        </w:rPr>
        <w:t>韵，三肴大部分为ao韵，只交、郊为iao韵，四豪全为ao韵，此三个韵部字全在韵母ao系列内，读起来韵脚相同，任意韵部</w:t>
      </w:r>
      <w:r w:rsidR="00AF642F">
        <w:rPr>
          <w:rFonts w:ascii="仿宋" w:eastAsia="仿宋" w:hAnsi="仿宋" w:hint="eastAsia"/>
          <w:sz w:val="32"/>
          <w:szCs w:val="32"/>
        </w:rPr>
        <w:t>中</w:t>
      </w:r>
      <w:r w:rsidR="00017D8F">
        <w:rPr>
          <w:rFonts w:ascii="仿宋" w:eastAsia="仿宋" w:hAnsi="仿宋" w:hint="eastAsia"/>
          <w:sz w:val="32"/>
          <w:szCs w:val="32"/>
        </w:rPr>
        <w:t>的字交叉使用都感觉很押韵，毫无违和感，却被硬生生的分成了三个不同的韵部。</w:t>
      </w:r>
    </w:p>
    <w:p w:rsidR="00494CBB" w:rsidRPr="00494CBB" w:rsidRDefault="00494CBB" w:rsidP="00494CBB">
      <w:pPr>
        <w:pStyle w:val="p1"/>
        <w:spacing w:before="0" w:beforeAutospacing="0" w:after="0" w:afterAutospacing="0"/>
        <w:ind w:firstLineChars="200" w:firstLine="63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在平水韵里，不同韵部却基本同韵</w:t>
      </w:r>
      <w:r w:rsidR="00AF642F">
        <w:rPr>
          <w:rFonts w:ascii="仿宋" w:eastAsia="仿宋" w:hAnsi="仿宋" w:hint="eastAsia"/>
          <w:sz w:val="32"/>
          <w:szCs w:val="32"/>
        </w:rPr>
        <w:t>或相近的</w:t>
      </w:r>
      <w:r>
        <w:rPr>
          <w:rFonts w:ascii="仿宋" w:eastAsia="仿宋" w:hAnsi="仿宋" w:hint="eastAsia"/>
          <w:sz w:val="32"/>
          <w:szCs w:val="32"/>
        </w:rPr>
        <w:t>还</w:t>
      </w:r>
      <w:r w:rsidR="00C4016C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八组：一东和二冬，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三江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七阳</w:t>
      </w:r>
      <w:r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四支五微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八齐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六鱼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七虞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十一真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十二文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十四寒十五删</w:t>
      </w:r>
      <w:r>
        <w:rPr>
          <w:rFonts w:ascii="仿宋" w:eastAsia="仿宋" w:hAnsi="仿宋" w:hint="eastAsia"/>
          <w:sz w:val="32"/>
          <w:szCs w:val="32"/>
        </w:rPr>
        <w:t>和下平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一先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八庚九青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十蒸</w:t>
      </w:r>
      <w:r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十三覃十四盐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17D8F">
        <w:rPr>
          <w:rFonts w:ascii="仿宋" w:eastAsia="仿宋" w:hAnsi="仿宋" w:cstheme="minorBidi"/>
          <w:kern w:val="2"/>
          <w:sz w:val="32"/>
          <w:szCs w:val="32"/>
        </w:rPr>
        <w:t>十五咸</w:t>
      </w:r>
      <w:r>
        <w:rPr>
          <w:rFonts w:ascii="仿宋" w:eastAsia="仿宋" w:hAnsi="仿宋" w:hint="eastAsia"/>
          <w:sz w:val="32"/>
          <w:szCs w:val="32"/>
        </w:rPr>
        <w:t>。还有</w:t>
      </w:r>
      <w:r w:rsidR="00FB6DEE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半个韵和其他韵部相同或相近，甚至两个半韵相同或相近的。我们把这些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相同或相近的韵</w:t>
      </w:r>
      <w:r w:rsidR="00AF642F">
        <w:rPr>
          <w:rFonts w:ascii="仿宋" w:eastAsia="仿宋" w:hAnsi="仿宋" w:cstheme="minorBidi" w:hint="eastAsia"/>
          <w:kern w:val="2"/>
          <w:sz w:val="32"/>
          <w:szCs w:val="32"/>
        </w:rPr>
        <w:t>部（包括半个韵部）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称为邻韵</w:t>
      </w:r>
      <w:r>
        <w:rPr>
          <w:rFonts w:ascii="仿宋" w:eastAsia="仿宋" w:hAnsi="仿宋" w:hint="eastAsia"/>
          <w:sz w:val="32"/>
          <w:szCs w:val="32"/>
        </w:rPr>
        <w:t>。在邻韵间交叉用字作韵脚时，读起来</w:t>
      </w:r>
      <w:r w:rsidR="00FB6DEE">
        <w:rPr>
          <w:rFonts w:ascii="仿宋" w:eastAsia="仿宋" w:hAnsi="仿宋" w:hint="eastAsia"/>
          <w:sz w:val="32"/>
          <w:szCs w:val="32"/>
        </w:rPr>
        <w:t>一样</w:t>
      </w:r>
      <w:r>
        <w:rPr>
          <w:rFonts w:ascii="仿宋" w:eastAsia="仿宋" w:hAnsi="仿宋" w:hint="eastAsia"/>
          <w:sz w:val="32"/>
          <w:szCs w:val="32"/>
        </w:rPr>
        <w:t>顺口，几乎与单个韵部内选字押韵没有区别。这样的例子在古今名人的诗作里也比比皆是。例如</w:t>
      </w:r>
      <w:r w:rsidRPr="00494CBB">
        <w:rPr>
          <w:rFonts w:ascii="仿宋" w:eastAsia="仿宋" w:hAnsi="仿宋"/>
          <w:sz w:val="32"/>
          <w:szCs w:val="32"/>
        </w:rPr>
        <w:t>黄庭坚的七律：</w:t>
      </w:r>
      <w:r w:rsidR="00FB6DEE">
        <w:rPr>
          <w:rFonts w:ascii="仿宋" w:eastAsia="仿宋" w:hAnsi="仿宋" w:hint="eastAsia"/>
          <w:sz w:val="32"/>
          <w:szCs w:val="32"/>
        </w:rPr>
        <w:t>“</w:t>
      </w:r>
      <w:r w:rsidRPr="00494CBB">
        <w:rPr>
          <w:rFonts w:ascii="仿宋" w:eastAsia="仿宋" w:hAnsi="仿宋"/>
          <w:sz w:val="32"/>
          <w:szCs w:val="32"/>
        </w:rPr>
        <w:t>宣城变样蹲鸡距，诸葛名家捋鼠须。一束喜从公处得，千金求买市</w:t>
      </w:r>
      <w:r w:rsidRPr="00494CBB">
        <w:rPr>
          <w:rFonts w:ascii="仿宋" w:eastAsia="仿宋" w:hAnsi="仿宋"/>
          <w:sz w:val="32"/>
          <w:szCs w:val="32"/>
        </w:rPr>
        <w:lastRenderedPageBreak/>
        <w:t>中无。漫投墨客摹科斗，胜与朱门饱蠹鱼。愧我初非草玄手，不将闲写吏文书。</w:t>
      </w:r>
      <w:r w:rsidR="00FB6DEE">
        <w:rPr>
          <w:rFonts w:ascii="仿宋" w:eastAsia="仿宋" w:hAnsi="仿宋" w:hint="eastAsia"/>
          <w:sz w:val="32"/>
          <w:szCs w:val="32"/>
        </w:rPr>
        <w:t>”</w:t>
      </w:r>
      <w:r w:rsidRPr="00494CBB">
        <w:rPr>
          <w:rFonts w:ascii="仿宋" w:eastAsia="仿宋" w:hAnsi="仿宋"/>
          <w:sz w:val="32"/>
          <w:szCs w:val="32"/>
        </w:rPr>
        <w:t>诗中的须、无属七虞，鱼、书属六鱼，二者为邻韵。</w:t>
      </w:r>
      <w:r w:rsidRPr="00494CBB">
        <w:rPr>
          <w:rFonts w:ascii="仿宋" w:eastAsia="仿宋" w:hAnsi="仿宋" w:hint="eastAsia"/>
          <w:sz w:val="32"/>
          <w:szCs w:val="32"/>
        </w:rPr>
        <w:t>又如毛泽东的“</w:t>
      </w:r>
      <w:r w:rsidRPr="00494CBB">
        <w:rPr>
          <w:rFonts w:ascii="仿宋" w:eastAsia="仿宋" w:hAnsi="仿宋"/>
          <w:sz w:val="32"/>
          <w:szCs w:val="32"/>
        </w:rPr>
        <w:t>钟山风雨起苍黄，百万雄师过大江。虎踞龙盘今胜昔，天翻地覆慨而慷。宜将剩勇追穷寇，不可沽名学霸王。天若有情天亦老，人间正道是沧桑。</w:t>
      </w:r>
      <w:r w:rsidRPr="00494CBB">
        <w:rPr>
          <w:rFonts w:ascii="仿宋" w:eastAsia="仿宋" w:hAnsi="仿宋" w:hint="eastAsia"/>
          <w:sz w:val="32"/>
          <w:szCs w:val="32"/>
        </w:rPr>
        <w:t>”</w:t>
      </w:r>
      <w:r w:rsidRPr="00494CBB">
        <w:rPr>
          <w:rFonts w:ascii="仿宋" w:eastAsia="仿宋" w:hAnsi="仿宋"/>
          <w:sz w:val="32"/>
          <w:szCs w:val="32"/>
        </w:rPr>
        <w:t>五个韵脚黄、江、慷、王、桑</w:t>
      </w:r>
      <w:r w:rsidR="00FB6DEE">
        <w:rPr>
          <w:rFonts w:ascii="仿宋" w:eastAsia="仿宋" w:hAnsi="仿宋" w:hint="eastAsia"/>
          <w:sz w:val="32"/>
          <w:szCs w:val="32"/>
        </w:rPr>
        <w:t>，</w:t>
      </w:r>
      <w:r w:rsidRPr="00494CBB">
        <w:rPr>
          <w:rFonts w:ascii="仿宋" w:eastAsia="仿宋" w:hAnsi="仿宋"/>
          <w:sz w:val="32"/>
          <w:szCs w:val="32"/>
        </w:rPr>
        <w:t>其中江属于三江韵部，其余四个韵脚属于七阳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94CBB">
        <w:rPr>
          <w:rFonts w:ascii="仿宋" w:eastAsia="仿宋" w:hAnsi="仿宋" w:hint="eastAsia"/>
          <w:sz w:val="32"/>
          <w:szCs w:val="32"/>
        </w:rPr>
        <w:t>也</w:t>
      </w:r>
      <w:r w:rsidRPr="00494CBB">
        <w:rPr>
          <w:rFonts w:ascii="仿宋" w:eastAsia="仿宋" w:hAnsi="仿宋"/>
          <w:sz w:val="32"/>
          <w:szCs w:val="32"/>
        </w:rPr>
        <w:t>是邻韵</w:t>
      </w:r>
      <w:r>
        <w:rPr>
          <w:rFonts w:ascii="仿宋" w:eastAsia="仿宋" w:hAnsi="仿宋" w:hint="eastAsia"/>
          <w:sz w:val="32"/>
          <w:szCs w:val="32"/>
        </w:rPr>
        <w:t>间互押的</w:t>
      </w:r>
      <w:r w:rsidRPr="00494CBB">
        <w:rPr>
          <w:rFonts w:ascii="仿宋" w:eastAsia="仿宋" w:hAnsi="仿宋"/>
          <w:sz w:val="32"/>
          <w:szCs w:val="32"/>
        </w:rPr>
        <w:t>。</w:t>
      </w:r>
    </w:p>
    <w:p w:rsidR="00770F61" w:rsidRDefault="00960864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70F61">
        <w:rPr>
          <w:rFonts w:ascii="仿宋" w:eastAsia="仿宋" w:hAnsi="仿宋" w:hint="eastAsia"/>
          <w:sz w:val="32"/>
          <w:szCs w:val="32"/>
        </w:rPr>
        <w:t>是根本不同韵的字出现在同一韵部，这在上平十三元中表现最为突出。</w:t>
      </w:r>
      <w:r w:rsidR="00C4016C">
        <w:rPr>
          <w:rFonts w:ascii="仿宋" w:eastAsia="仿宋" w:hAnsi="仿宋" w:hint="eastAsia"/>
          <w:sz w:val="32"/>
          <w:szCs w:val="32"/>
        </w:rPr>
        <w:t>十三元</w:t>
      </w:r>
      <w:r w:rsidR="00770F61" w:rsidRPr="00770F61">
        <w:rPr>
          <w:rFonts w:ascii="仿宋" w:eastAsia="仿宋" w:hAnsi="仿宋"/>
          <w:sz w:val="32"/>
          <w:szCs w:val="32"/>
        </w:rPr>
        <w:t>是由宋代《广韵》中的魂、痕、元三韵合并而成的。该韵部常用韵字如原、源、园、猿、沅、媛、番、鸳、宛、浑、温、门、尊、存、盆、坤、昆、纯等，</w:t>
      </w:r>
      <w:r w:rsidR="00770F61">
        <w:rPr>
          <w:rFonts w:ascii="仿宋" w:eastAsia="仿宋" w:hAnsi="仿宋" w:hint="eastAsia"/>
          <w:sz w:val="32"/>
          <w:szCs w:val="32"/>
        </w:rPr>
        <w:t>其</w:t>
      </w:r>
      <w:r w:rsidR="00770F61" w:rsidRPr="00770F61">
        <w:rPr>
          <w:rFonts w:ascii="仿宋" w:eastAsia="仿宋" w:hAnsi="仿宋"/>
          <w:sz w:val="32"/>
          <w:szCs w:val="32"/>
        </w:rPr>
        <w:t>韵母分</w:t>
      </w:r>
      <w:r w:rsidR="00770F61">
        <w:rPr>
          <w:rFonts w:ascii="仿宋" w:eastAsia="仿宋" w:hAnsi="仿宋" w:hint="eastAsia"/>
          <w:sz w:val="32"/>
          <w:szCs w:val="32"/>
        </w:rPr>
        <w:t>属于</w:t>
      </w:r>
      <w:r w:rsidR="00770F61" w:rsidRPr="00770F61">
        <w:rPr>
          <w:rFonts w:ascii="仿宋" w:eastAsia="仿宋" w:hAnsi="仿宋"/>
          <w:sz w:val="32"/>
          <w:szCs w:val="32"/>
        </w:rPr>
        <w:t>an、en</w:t>
      </w:r>
      <w:r w:rsidR="00770F61">
        <w:rPr>
          <w:rFonts w:ascii="仿宋" w:eastAsia="仿宋" w:hAnsi="仿宋" w:hint="eastAsia"/>
          <w:sz w:val="32"/>
          <w:szCs w:val="32"/>
        </w:rPr>
        <w:t>两个系列</w:t>
      </w:r>
      <w:r w:rsidR="00770F61" w:rsidRPr="00770F61">
        <w:rPr>
          <w:rFonts w:ascii="仿宋" w:eastAsia="仿宋" w:hAnsi="仿宋"/>
          <w:sz w:val="32"/>
          <w:szCs w:val="32"/>
        </w:rPr>
        <w:t>，发音存在明显差异。唐、宋人作诗</w:t>
      </w:r>
      <w:r w:rsidR="00C4016C">
        <w:rPr>
          <w:rFonts w:ascii="仿宋" w:eastAsia="仿宋" w:hAnsi="仿宋" w:hint="eastAsia"/>
          <w:sz w:val="32"/>
          <w:szCs w:val="32"/>
        </w:rPr>
        <w:t>时</w:t>
      </w:r>
      <w:r w:rsidR="00770F61" w:rsidRPr="00770F61">
        <w:rPr>
          <w:rFonts w:ascii="仿宋" w:eastAsia="仿宋" w:hAnsi="仿宋"/>
          <w:sz w:val="32"/>
          <w:szCs w:val="32"/>
        </w:rPr>
        <w:t>，魂、痕、元三韵既可分押，也可同用，只不过同用</w:t>
      </w:r>
      <w:r w:rsidR="00770F61" w:rsidRPr="00770F61">
        <w:rPr>
          <w:rFonts w:ascii="仿宋" w:eastAsia="仿宋" w:hAnsi="仿宋" w:hint="eastAsia"/>
          <w:sz w:val="32"/>
          <w:szCs w:val="32"/>
        </w:rPr>
        <w:t>时</w:t>
      </w:r>
      <w:r w:rsidR="00770F61" w:rsidRPr="00770F61">
        <w:rPr>
          <w:rFonts w:ascii="仿宋" w:eastAsia="仿宋" w:hAnsi="仿宋"/>
          <w:sz w:val="32"/>
          <w:szCs w:val="32"/>
        </w:rPr>
        <w:t>，诵读</w:t>
      </w:r>
      <w:r w:rsidR="00770F61" w:rsidRPr="00770F61">
        <w:rPr>
          <w:rFonts w:ascii="仿宋" w:eastAsia="仿宋" w:hAnsi="仿宋" w:hint="eastAsia"/>
          <w:sz w:val="32"/>
          <w:szCs w:val="32"/>
        </w:rPr>
        <w:t>起来</w:t>
      </w:r>
      <w:r w:rsidR="00770F61" w:rsidRPr="00770F61">
        <w:rPr>
          <w:rFonts w:ascii="仿宋" w:eastAsia="仿宋" w:hAnsi="仿宋"/>
          <w:sz w:val="32"/>
          <w:szCs w:val="32"/>
        </w:rPr>
        <w:t>感觉并不押韵，比</w:t>
      </w:r>
      <w:r w:rsidR="00AF642F">
        <w:rPr>
          <w:rFonts w:ascii="仿宋" w:eastAsia="仿宋" w:hAnsi="仿宋" w:hint="eastAsia"/>
          <w:sz w:val="32"/>
          <w:szCs w:val="32"/>
        </w:rPr>
        <w:t>如</w:t>
      </w:r>
      <w:r w:rsidR="00770F61" w:rsidRPr="00770F61">
        <w:rPr>
          <w:rFonts w:ascii="仿宋" w:eastAsia="仿宋" w:hAnsi="仿宋"/>
          <w:sz w:val="32"/>
          <w:szCs w:val="32"/>
        </w:rPr>
        <w:t>李商隐《登乐游原》一诗</w:t>
      </w:r>
      <w:r w:rsidR="00770F61">
        <w:rPr>
          <w:rFonts w:ascii="仿宋" w:eastAsia="仿宋" w:hAnsi="仿宋" w:hint="eastAsia"/>
          <w:sz w:val="32"/>
          <w:szCs w:val="32"/>
        </w:rPr>
        <w:t>：“</w:t>
      </w:r>
      <w:r w:rsidR="00770F61" w:rsidRPr="00770F61">
        <w:rPr>
          <w:rFonts w:ascii="仿宋" w:eastAsia="仿宋" w:hAnsi="仿宋"/>
          <w:sz w:val="32"/>
          <w:szCs w:val="32"/>
        </w:rPr>
        <w:t>向晚意不适，驱车登古原。夕阳无限好，只是近黄昏。</w:t>
      </w:r>
      <w:r w:rsidR="00770F61">
        <w:rPr>
          <w:rFonts w:ascii="仿宋" w:eastAsia="仿宋" w:hAnsi="仿宋" w:hint="eastAsia"/>
          <w:sz w:val="32"/>
          <w:szCs w:val="32"/>
        </w:rPr>
        <w:t>”</w:t>
      </w:r>
      <w:r w:rsidR="00770F61" w:rsidRPr="00770F61">
        <w:rPr>
          <w:rFonts w:ascii="仿宋" w:eastAsia="仿宋" w:hAnsi="仿宋"/>
          <w:sz w:val="32"/>
          <w:szCs w:val="32"/>
        </w:rPr>
        <w:t>“原”字属“元”韵，“昏”字属“魂”韵。</w:t>
      </w:r>
      <w:r w:rsidR="00770F61" w:rsidRPr="00770F61">
        <w:rPr>
          <w:rFonts w:ascii="仿宋" w:eastAsia="仿宋" w:hAnsi="仿宋" w:hint="eastAsia"/>
          <w:sz w:val="32"/>
          <w:szCs w:val="32"/>
        </w:rPr>
        <w:t>虽然后两</w:t>
      </w:r>
      <w:r w:rsidR="00770F61">
        <w:rPr>
          <w:rFonts w:ascii="仿宋" w:eastAsia="仿宋" w:hAnsi="仿宋" w:hint="eastAsia"/>
          <w:sz w:val="32"/>
          <w:szCs w:val="32"/>
        </w:rPr>
        <w:t>句</w:t>
      </w:r>
      <w:r w:rsidR="00770F61" w:rsidRPr="00770F61">
        <w:rPr>
          <w:rFonts w:ascii="仿宋" w:eastAsia="仿宋" w:hAnsi="仿宋" w:hint="eastAsia"/>
          <w:sz w:val="32"/>
          <w:szCs w:val="32"/>
        </w:rPr>
        <w:t>成为了千古名句，</w:t>
      </w:r>
      <w:r w:rsidR="00AF642F">
        <w:rPr>
          <w:rFonts w:ascii="仿宋" w:eastAsia="仿宋" w:hAnsi="仿宋" w:hint="eastAsia"/>
          <w:sz w:val="32"/>
          <w:szCs w:val="32"/>
        </w:rPr>
        <w:t>几乎人人能诵，</w:t>
      </w:r>
      <w:r w:rsidR="00770F61" w:rsidRPr="00770F61">
        <w:rPr>
          <w:rFonts w:ascii="仿宋" w:eastAsia="仿宋" w:hAnsi="仿宋" w:hint="eastAsia"/>
          <w:sz w:val="32"/>
          <w:szCs w:val="32"/>
        </w:rPr>
        <w:t>相对来说</w:t>
      </w:r>
      <w:r w:rsidR="00770F61">
        <w:rPr>
          <w:rFonts w:ascii="仿宋" w:eastAsia="仿宋" w:hAnsi="仿宋" w:hint="eastAsia"/>
          <w:sz w:val="32"/>
          <w:szCs w:val="32"/>
        </w:rPr>
        <w:t>记得</w:t>
      </w:r>
      <w:r w:rsidR="00770F61" w:rsidRPr="00770F61">
        <w:rPr>
          <w:rFonts w:ascii="仿宋" w:eastAsia="仿宋" w:hAnsi="仿宋" w:hint="eastAsia"/>
          <w:sz w:val="32"/>
          <w:szCs w:val="32"/>
        </w:rPr>
        <w:t>前两句的人就少些</w:t>
      </w:r>
      <w:r w:rsidR="00770F61">
        <w:rPr>
          <w:rFonts w:ascii="仿宋" w:eastAsia="仿宋" w:hAnsi="仿宋" w:hint="eastAsia"/>
          <w:sz w:val="32"/>
          <w:szCs w:val="32"/>
        </w:rPr>
        <w:t>，感觉不押韵不好记是原因之一</w:t>
      </w:r>
      <w:r w:rsidR="00770F61" w:rsidRPr="00770F61">
        <w:rPr>
          <w:rFonts w:ascii="仿宋" w:eastAsia="仿宋" w:hAnsi="仿宋" w:hint="eastAsia"/>
          <w:sz w:val="32"/>
          <w:szCs w:val="32"/>
        </w:rPr>
        <w:t>。</w:t>
      </w:r>
      <w:r w:rsidR="00770F61">
        <w:rPr>
          <w:rFonts w:ascii="仿宋" w:eastAsia="仿宋" w:hAnsi="仿宋" w:hint="eastAsia"/>
          <w:sz w:val="32"/>
          <w:szCs w:val="32"/>
        </w:rPr>
        <w:t>反之，十三元韵部中的</w:t>
      </w:r>
      <w:r w:rsidR="00770F61" w:rsidRPr="00770F61">
        <w:rPr>
          <w:rFonts w:ascii="仿宋" w:eastAsia="仿宋" w:hAnsi="仿宋"/>
          <w:sz w:val="32"/>
          <w:szCs w:val="32"/>
        </w:rPr>
        <w:t>an</w:t>
      </w:r>
      <w:r w:rsidR="00770F61">
        <w:rPr>
          <w:rFonts w:ascii="仿宋" w:eastAsia="仿宋" w:hAnsi="仿宋" w:hint="eastAsia"/>
          <w:sz w:val="32"/>
          <w:szCs w:val="32"/>
        </w:rPr>
        <w:t>韵母系列字与十四寒、十五删相近，</w:t>
      </w:r>
      <w:r w:rsidR="00770F61" w:rsidRPr="00770F61">
        <w:rPr>
          <w:rFonts w:ascii="仿宋" w:eastAsia="仿宋" w:hAnsi="仿宋"/>
          <w:sz w:val="32"/>
          <w:szCs w:val="32"/>
        </w:rPr>
        <w:t>en</w:t>
      </w:r>
      <w:r w:rsidR="00770F61">
        <w:rPr>
          <w:rFonts w:ascii="仿宋" w:eastAsia="仿宋" w:hAnsi="仿宋" w:hint="eastAsia"/>
          <w:sz w:val="32"/>
          <w:szCs w:val="32"/>
        </w:rPr>
        <w:t>韵母系列的字与十一真、十二文相近，很</w:t>
      </w:r>
      <w:r w:rsidR="00C4016C">
        <w:rPr>
          <w:rFonts w:ascii="仿宋" w:eastAsia="仿宋" w:hAnsi="仿宋" w:hint="eastAsia"/>
          <w:sz w:val="32"/>
          <w:szCs w:val="32"/>
        </w:rPr>
        <w:t>容</w:t>
      </w:r>
      <w:r w:rsidR="00770F61">
        <w:rPr>
          <w:rFonts w:ascii="仿宋" w:eastAsia="仿宋" w:hAnsi="仿宋" w:hint="eastAsia"/>
          <w:sz w:val="32"/>
          <w:szCs w:val="32"/>
        </w:rPr>
        <w:t>易混押而不觉得别扭。</w:t>
      </w:r>
      <w:r w:rsidR="00FB6DEE">
        <w:rPr>
          <w:rFonts w:ascii="仿宋" w:eastAsia="仿宋" w:hAnsi="仿宋" w:hint="eastAsia"/>
          <w:sz w:val="32"/>
          <w:szCs w:val="32"/>
        </w:rPr>
        <w:t>相传前清进士</w:t>
      </w:r>
      <w:r w:rsidR="00FB6DEE" w:rsidRPr="00FB6DEE">
        <w:rPr>
          <w:rFonts w:ascii="仿宋" w:eastAsia="仿宋" w:hAnsi="仿宋"/>
          <w:sz w:val="32"/>
          <w:szCs w:val="32"/>
        </w:rPr>
        <w:t>高心夔,两次参加科举</w:t>
      </w:r>
      <w:r w:rsidR="00FB6DEE" w:rsidRPr="00FB6DEE">
        <w:rPr>
          <w:rFonts w:ascii="仿宋" w:eastAsia="仿宋" w:hAnsi="仿宋" w:hint="eastAsia"/>
          <w:sz w:val="32"/>
          <w:szCs w:val="32"/>
        </w:rPr>
        <w:t>殿</w:t>
      </w:r>
      <w:r w:rsidR="00FB6DEE" w:rsidRPr="00FB6DEE">
        <w:rPr>
          <w:rFonts w:ascii="仿宋" w:eastAsia="仿宋" w:hAnsi="仿宋"/>
          <w:sz w:val="32"/>
          <w:szCs w:val="32"/>
        </w:rPr>
        <w:t>试,都因为误用了十三元</w:t>
      </w:r>
      <w:r w:rsidR="00FB6DEE">
        <w:rPr>
          <w:rFonts w:ascii="仿宋" w:eastAsia="仿宋" w:hAnsi="仿宋" w:hint="eastAsia"/>
          <w:sz w:val="32"/>
          <w:szCs w:val="32"/>
        </w:rPr>
        <w:t>韵部字</w:t>
      </w:r>
      <w:r w:rsidR="00FB6DEE" w:rsidRPr="00FB6DEE">
        <w:rPr>
          <w:rFonts w:ascii="仿宋" w:eastAsia="仿宋" w:hAnsi="仿宋" w:hint="eastAsia"/>
          <w:sz w:val="32"/>
          <w:szCs w:val="32"/>
        </w:rPr>
        <w:t>而失去了钦点状元的机会，</w:t>
      </w:r>
      <w:r w:rsidR="00770F61">
        <w:rPr>
          <w:rFonts w:ascii="仿宋" w:eastAsia="仿宋" w:hAnsi="仿宋" w:hint="eastAsia"/>
          <w:sz w:val="32"/>
          <w:szCs w:val="32"/>
        </w:rPr>
        <w:t>所以前人就有“该死十三元”</w:t>
      </w:r>
      <w:r w:rsidR="00770F61" w:rsidRPr="00770F61">
        <w:rPr>
          <w:rFonts w:ascii="仿宋" w:eastAsia="仿宋" w:hAnsi="仿宋" w:hint="eastAsia"/>
          <w:sz w:val="32"/>
          <w:szCs w:val="32"/>
        </w:rPr>
        <w:t xml:space="preserve"> </w:t>
      </w:r>
      <w:r w:rsidR="00770F61">
        <w:rPr>
          <w:rFonts w:ascii="仿宋" w:eastAsia="仿宋" w:hAnsi="仿宋" w:hint="eastAsia"/>
          <w:sz w:val="32"/>
          <w:szCs w:val="32"/>
        </w:rPr>
        <w:t>的说法。</w:t>
      </w:r>
    </w:p>
    <w:p w:rsidR="00960864" w:rsidRDefault="00960864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除了十三元外，在平水韵平声三十个韵部中，类似情况的还有上平九佳、十灰两个韵部。其中上平九佳一半与下平六麻相近，一半与上平十灰的一半相近，而十灰的另一半字却与上平四支五微八齐相近。至</w:t>
      </w:r>
      <w:r w:rsidRPr="00960864">
        <w:rPr>
          <w:rFonts w:ascii="仿宋" w:eastAsia="仿宋" w:hAnsi="仿宋"/>
          <w:sz w:val="32"/>
          <w:szCs w:val="32"/>
        </w:rPr>
        <w:t>清嘉庆年间江苏吴县人戈载</w:t>
      </w:r>
      <w:r>
        <w:rPr>
          <w:rFonts w:ascii="仿宋" w:eastAsia="仿宋" w:hAnsi="仿宋" w:hint="eastAsia"/>
          <w:sz w:val="32"/>
          <w:szCs w:val="32"/>
        </w:rPr>
        <w:t>编</w:t>
      </w:r>
      <w:r w:rsidRPr="00960864">
        <w:rPr>
          <w:rFonts w:ascii="仿宋" w:eastAsia="仿宋" w:hAnsi="仿宋"/>
          <w:sz w:val="32"/>
          <w:szCs w:val="32"/>
        </w:rPr>
        <w:t>撰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60864">
        <w:rPr>
          <w:rFonts w:ascii="仿宋" w:eastAsia="仿宋" w:hAnsi="仿宋"/>
          <w:sz w:val="32"/>
          <w:szCs w:val="32"/>
        </w:rPr>
        <w:t>《词林正韵》</w:t>
      </w:r>
      <w:r>
        <w:rPr>
          <w:rFonts w:ascii="仿宋" w:eastAsia="仿宋" w:hAnsi="仿宋" w:hint="eastAsia"/>
          <w:sz w:val="32"/>
          <w:szCs w:val="32"/>
        </w:rPr>
        <w:t>，就明确的把这三个韵部各分两半，分别列入第</w:t>
      </w:r>
      <w:r w:rsidR="00FB6DEE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三、五、六、七、十</w:t>
      </w:r>
      <w:r w:rsidR="00FB6DEE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五</w:t>
      </w:r>
      <w:r w:rsidR="00FB6DEE">
        <w:rPr>
          <w:rFonts w:ascii="仿宋" w:eastAsia="仿宋" w:hAnsi="仿宋" w:hint="eastAsia"/>
          <w:sz w:val="32"/>
          <w:szCs w:val="32"/>
        </w:rPr>
        <w:t>个</w:t>
      </w:r>
      <w:r w:rsidR="00AF642F">
        <w:rPr>
          <w:rFonts w:ascii="仿宋" w:eastAsia="仿宋" w:hAnsi="仿宋" w:hint="eastAsia"/>
          <w:sz w:val="32"/>
          <w:szCs w:val="32"/>
        </w:rPr>
        <w:t>词</w:t>
      </w:r>
      <w:r w:rsidR="00FB6DEE">
        <w:rPr>
          <w:rFonts w:ascii="仿宋" w:eastAsia="仿宋" w:hAnsi="仿宋" w:hint="eastAsia"/>
          <w:sz w:val="32"/>
          <w:szCs w:val="32"/>
        </w:rPr>
        <w:t>韵</w:t>
      </w:r>
      <w:r>
        <w:rPr>
          <w:rFonts w:ascii="仿宋" w:eastAsia="仿宋" w:hAnsi="仿宋" w:hint="eastAsia"/>
          <w:sz w:val="32"/>
          <w:szCs w:val="32"/>
        </w:rPr>
        <w:t>部，较为科学的解决了同部不同韵的问题。</w:t>
      </w:r>
    </w:p>
    <w:p w:rsidR="00770F61" w:rsidRDefault="00F62446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如何解决平水韵先天所固有的</w:t>
      </w:r>
      <w:r w:rsidR="00FB6DEE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同韵不同部、同部不同韵</w:t>
      </w:r>
      <w:r w:rsidR="00FB6DEE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的缺陷？自平水韵问</w:t>
      </w:r>
      <w:r w:rsidR="00C4016C">
        <w:rPr>
          <w:rFonts w:ascii="仿宋" w:eastAsia="仿宋" w:hAnsi="仿宋" w:hint="eastAsia"/>
          <w:sz w:val="32"/>
          <w:szCs w:val="32"/>
        </w:rPr>
        <w:t>世</w:t>
      </w:r>
      <w:r>
        <w:rPr>
          <w:rFonts w:ascii="仿宋" w:eastAsia="仿宋" w:hAnsi="仿宋" w:hint="eastAsia"/>
          <w:sz w:val="32"/>
          <w:szCs w:val="32"/>
        </w:rPr>
        <w:t>起就有不少人进行了探索和尝试</w:t>
      </w:r>
      <w:r w:rsidR="00C4016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平水韵之后，</w:t>
      </w:r>
      <w:r w:rsidR="00C4016C">
        <w:rPr>
          <w:rFonts w:ascii="仿宋" w:eastAsia="仿宋" w:hAnsi="仿宋" w:hint="eastAsia"/>
          <w:sz w:val="32"/>
          <w:szCs w:val="32"/>
        </w:rPr>
        <w:t>元、</w:t>
      </w:r>
      <w:r>
        <w:rPr>
          <w:rFonts w:ascii="仿宋" w:eastAsia="仿宋" w:hAnsi="仿宋" w:hint="eastAsia"/>
          <w:sz w:val="32"/>
          <w:szCs w:val="32"/>
        </w:rPr>
        <w:t>明</w:t>
      </w:r>
      <w:r w:rsidR="00C4016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清各代都相继出现了</w:t>
      </w:r>
      <w:r w:rsidR="00C4016C">
        <w:rPr>
          <w:rFonts w:ascii="仿宋" w:eastAsia="仿宋" w:hAnsi="仿宋" w:hint="eastAsia"/>
          <w:sz w:val="32"/>
          <w:szCs w:val="32"/>
        </w:rPr>
        <w:t>改进的韵书，</w:t>
      </w:r>
      <w:r>
        <w:rPr>
          <w:rFonts w:ascii="仿宋" w:eastAsia="仿宋" w:hAnsi="仿宋" w:hint="eastAsia"/>
          <w:sz w:val="32"/>
          <w:szCs w:val="32"/>
        </w:rPr>
        <w:t>如元人黄公绍编的《古今韵会》、阴时夫编的《韵府群玉》、清代张廷玉奉命编的《佩文诗韵》，都在平水韵的基础上有所改进和完善，但收效甚微，终不如平水韵影响深远，传播广泛，使用者众。</w:t>
      </w:r>
    </w:p>
    <w:p w:rsidR="00C4016C" w:rsidRDefault="00FB6DEE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改革开放以来，传统诗词</w:t>
      </w:r>
      <w:r w:rsidR="00AD5ACD">
        <w:rPr>
          <w:rFonts w:ascii="仿宋" w:eastAsia="仿宋" w:hAnsi="仿宋" w:hint="eastAsia"/>
          <w:sz w:val="32"/>
          <w:szCs w:val="32"/>
        </w:rPr>
        <w:t>迅猛发展，</w:t>
      </w:r>
      <w:r w:rsidR="009564FC">
        <w:rPr>
          <w:rFonts w:ascii="仿宋" w:eastAsia="仿宋" w:hAnsi="仿宋" w:hint="eastAsia"/>
          <w:sz w:val="32"/>
          <w:szCs w:val="32"/>
        </w:rPr>
        <w:t>越</w:t>
      </w:r>
      <w:r w:rsidR="00AD5ACD">
        <w:rPr>
          <w:rFonts w:ascii="仿宋" w:eastAsia="仿宋" w:hAnsi="仿宋" w:hint="eastAsia"/>
          <w:sz w:val="32"/>
          <w:szCs w:val="32"/>
        </w:rPr>
        <w:t>来越多的人加入了近体诗的创作队伍。随之而来的是对传统诗词声韵改革的呼声日益高涨，尤其体现在对平水韵的改进上。基于这一现实的需要，中华诗词学会先后推出了中华新韵和中华通韵两个改革方案，两个方案都是以国家推广的普通话为基础的，无疑对促进中华传统诗词的发展具有划时代的意义。但是传统语音与普通话相比有很大的差别，汉字古音在中国南方很多方言里还有它厚实的基础</w:t>
      </w:r>
      <w:r>
        <w:rPr>
          <w:rFonts w:ascii="仿宋" w:eastAsia="仿宋" w:hAnsi="仿宋" w:hint="eastAsia"/>
          <w:sz w:val="32"/>
          <w:szCs w:val="32"/>
        </w:rPr>
        <w:t>。</w:t>
      </w:r>
      <w:r w:rsidR="00AD5ACD">
        <w:rPr>
          <w:rFonts w:ascii="仿宋" w:eastAsia="仿宋" w:hAnsi="仿宋" w:hint="eastAsia"/>
          <w:sz w:val="32"/>
          <w:szCs w:val="32"/>
        </w:rPr>
        <w:t>依普通话发音来划分韵部，无意间割断了与传统诗词联结的扭带，等于是在声韵方面另起炉灶。对此，绝大多</w:t>
      </w:r>
      <w:r w:rsidR="00AD5ACD">
        <w:rPr>
          <w:rFonts w:ascii="仿宋" w:eastAsia="仿宋" w:hAnsi="仿宋" w:hint="eastAsia"/>
          <w:sz w:val="32"/>
          <w:szCs w:val="32"/>
        </w:rPr>
        <w:lastRenderedPageBreak/>
        <w:t>数热心传统诗词创作和研究的人，在感情上还无法接受，同时也会导致诗词传承上出现断层。所以中华诗词学会推出两个新韵方案的同时，又明确规定了旧韵可以并行使用，只要求</w:t>
      </w:r>
      <w:r>
        <w:rPr>
          <w:rFonts w:ascii="仿宋" w:eastAsia="仿宋" w:hAnsi="仿宋" w:hint="eastAsia"/>
          <w:sz w:val="32"/>
          <w:szCs w:val="32"/>
        </w:rPr>
        <w:t>新旧韵</w:t>
      </w:r>
      <w:r w:rsidR="00AD5ACD">
        <w:rPr>
          <w:rFonts w:ascii="仿宋" w:eastAsia="仿宋" w:hAnsi="仿宋" w:hint="eastAsia"/>
          <w:sz w:val="32"/>
          <w:szCs w:val="32"/>
        </w:rPr>
        <w:t>不得在一首诗里混用，还规定了用新韵必须加以注明，以区别于旧韵。这其实只是一种权宜之计，不得不承认平水韵还具有强大的生命力。事实上，纵观全国诗界，用旧韵（主要为平水韵）</w:t>
      </w:r>
      <w:r>
        <w:rPr>
          <w:rFonts w:ascii="仿宋" w:eastAsia="仿宋" w:hAnsi="仿宋" w:hint="eastAsia"/>
          <w:sz w:val="32"/>
          <w:szCs w:val="32"/>
        </w:rPr>
        <w:t>作诗</w:t>
      </w:r>
      <w:r w:rsidR="00AD5ACD">
        <w:rPr>
          <w:rFonts w:ascii="仿宋" w:eastAsia="仿宋" w:hAnsi="仿宋" w:hint="eastAsia"/>
          <w:sz w:val="32"/>
          <w:szCs w:val="32"/>
        </w:rPr>
        <w:t>的人数远多于用新韵的人数。所以基于这一现状，笔者认为对平水韵加以改进推广是我们传承传统文化，实现新旧有效承继一个根本之法，必须以规则的形式予以确立。</w:t>
      </w:r>
    </w:p>
    <w:p w:rsidR="00F62446" w:rsidRDefault="00C4016C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F62446">
        <w:rPr>
          <w:rFonts w:ascii="仿宋" w:eastAsia="仿宋" w:hAnsi="仿宋" w:hint="eastAsia"/>
          <w:sz w:val="32"/>
          <w:szCs w:val="32"/>
        </w:rPr>
        <w:t>解决这一问题，让平水韵在克服自身缺陷的基础上与时俱进，更好的为弘扬国粹，创作出符合当代精神</w:t>
      </w:r>
      <w:r w:rsidR="008627BB">
        <w:rPr>
          <w:rFonts w:ascii="仿宋" w:eastAsia="仿宋" w:hAnsi="仿宋" w:hint="eastAsia"/>
          <w:sz w:val="32"/>
          <w:szCs w:val="32"/>
        </w:rPr>
        <w:t>风貌</w:t>
      </w:r>
      <w:r w:rsidR="00F62446">
        <w:rPr>
          <w:rFonts w:ascii="仿宋" w:eastAsia="仿宋" w:hAnsi="仿宋" w:hint="eastAsia"/>
          <w:sz w:val="32"/>
          <w:szCs w:val="32"/>
        </w:rPr>
        <w:t>的近体诗来，中华诗词学会提出了“求正容变”的基本思路。</w:t>
      </w:r>
      <w:r w:rsidR="00554D5C">
        <w:rPr>
          <w:rFonts w:ascii="仿宋" w:eastAsia="仿宋" w:hAnsi="仿宋" w:hint="eastAsia"/>
          <w:sz w:val="32"/>
          <w:szCs w:val="32"/>
        </w:rPr>
        <w:t>这是一个带方向性的指导思想，</w:t>
      </w:r>
      <w:r w:rsidR="00F62446">
        <w:rPr>
          <w:rFonts w:ascii="仿宋" w:eastAsia="仿宋" w:hAnsi="仿宋" w:hint="eastAsia"/>
          <w:sz w:val="32"/>
          <w:szCs w:val="32"/>
        </w:rPr>
        <w:t>这一思路无疑是非常正确</w:t>
      </w:r>
      <w:r w:rsidR="008627BB">
        <w:rPr>
          <w:rFonts w:ascii="仿宋" w:eastAsia="仿宋" w:hAnsi="仿宋" w:hint="eastAsia"/>
          <w:sz w:val="32"/>
          <w:szCs w:val="32"/>
        </w:rPr>
        <w:t>的。</w:t>
      </w:r>
      <w:r w:rsidR="00F62446">
        <w:rPr>
          <w:rFonts w:ascii="仿宋" w:eastAsia="仿宋" w:hAnsi="仿宋" w:hint="eastAsia"/>
          <w:sz w:val="32"/>
          <w:szCs w:val="32"/>
        </w:rPr>
        <w:t>我们不能丢掉传统精华去另起炉灶。正如对文物的修复，要做到的是整旧如旧而不是焕然一新。用普通话声韵去完全取代传统的平水韵，目前看几乎是不可能的。实行用韵的双轨制也只是一种权宜之计。近体诗的发展必然将是在保持传统的基础上适度创新，而不是推倒重来</w:t>
      </w:r>
      <w:r w:rsidR="00FB6DEE">
        <w:rPr>
          <w:rFonts w:ascii="仿宋" w:eastAsia="仿宋" w:hAnsi="仿宋" w:hint="eastAsia"/>
          <w:sz w:val="32"/>
          <w:szCs w:val="32"/>
        </w:rPr>
        <w:t>。</w:t>
      </w:r>
      <w:r w:rsidR="00F62446">
        <w:rPr>
          <w:rFonts w:ascii="仿宋" w:eastAsia="仿宋" w:hAnsi="仿宋" w:hint="eastAsia"/>
          <w:sz w:val="32"/>
          <w:szCs w:val="32"/>
        </w:rPr>
        <w:t>在声韵使用上也是如此。因此，笔者提出一个改进平水韵的观点：“声依平水、邻韵通押”。</w:t>
      </w:r>
    </w:p>
    <w:p w:rsidR="00F62446" w:rsidRPr="00F62446" w:rsidRDefault="00C4016C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声依平水就是求正。</w:t>
      </w:r>
      <w:r w:rsidR="00FB6DEE">
        <w:rPr>
          <w:rFonts w:ascii="仿宋" w:eastAsia="仿宋" w:hAnsi="仿宋" w:hint="eastAsia"/>
          <w:sz w:val="32"/>
          <w:szCs w:val="32"/>
        </w:rPr>
        <w:t>平水韵的四声分类和平仄规定是用古音创作近体诗的基础柱石，千百年来历代诗人们都已经习惯了它的声律分类，在实践创作中也得心应手。我们按照平水韵的</w:t>
      </w:r>
      <w:r w:rsidR="00FB6DEE">
        <w:rPr>
          <w:rFonts w:ascii="仿宋" w:eastAsia="仿宋" w:hAnsi="仿宋" w:hint="eastAsia"/>
          <w:sz w:val="32"/>
          <w:szCs w:val="32"/>
        </w:rPr>
        <w:lastRenderedPageBreak/>
        <w:t>平仄分类来作格律诗，不会感觉到有多大的困难。近体诗的美</w:t>
      </w:r>
      <w:r w:rsidR="00326E60">
        <w:rPr>
          <w:rFonts w:ascii="仿宋" w:eastAsia="仿宋" w:hAnsi="仿宋" w:hint="eastAsia"/>
          <w:sz w:val="32"/>
          <w:szCs w:val="32"/>
        </w:rPr>
        <w:t>，</w:t>
      </w:r>
      <w:r w:rsidR="00FB6DEE">
        <w:rPr>
          <w:rFonts w:ascii="仿宋" w:eastAsia="仿宋" w:hAnsi="仿宋" w:hint="eastAsia"/>
          <w:sz w:val="32"/>
          <w:szCs w:val="32"/>
        </w:rPr>
        <w:t>最大的体现就</w:t>
      </w:r>
      <w:r w:rsidR="00AF642F">
        <w:rPr>
          <w:rFonts w:ascii="仿宋" w:eastAsia="仿宋" w:hAnsi="仿宋" w:hint="eastAsia"/>
          <w:sz w:val="32"/>
          <w:szCs w:val="32"/>
        </w:rPr>
        <w:t>是</w:t>
      </w:r>
      <w:r w:rsidR="00FB6DEE">
        <w:rPr>
          <w:rFonts w:ascii="仿宋" w:eastAsia="仿宋" w:hAnsi="仿宋" w:hint="eastAsia"/>
          <w:sz w:val="32"/>
          <w:szCs w:val="32"/>
        </w:rPr>
        <w:t>它的音韵铿锵，抑扬顿挫，给人以愉悦的感受。这是我们中华民族所独有文明精髓，任何其他民族文明所不能企及的。因此，我们要求在以古音创作近体格律诗时，其声律依照平水韵的规定，这是必须坚持的。</w:t>
      </w:r>
    </w:p>
    <w:p w:rsidR="00017D8F" w:rsidRDefault="00C4016C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邻韵通押就是容变。邻韵通押古人多有尝试，但大都是无奈时的权变所成，一直没能形成约定的准则。虽然有变通处理的</w:t>
      </w:r>
      <w:r w:rsidR="002575BD">
        <w:rPr>
          <w:rFonts w:ascii="仿宋" w:eastAsia="仿宋" w:hAnsi="仿宋" w:hint="eastAsia"/>
          <w:sz w:val="32"/>
          <w:szCs w:val="32"/>
        </w:rPr>
        <w:t>如“</w:t>
      </w:r>
      <w:r>
        <w:rPr>
          <w:rFonts w:ascii="仿宋" w:eastAsia="仿宋" w:hAnsi="仿宋" w:hint="eastAsia"/>
          <w:sz w:val="32"/>
          <w:szCs w:val="32"/>
        </w:rPr>
        <w:t>飞雁入群</w:t>
      </w:r>
      <w:r w:rsidR="002575BD">
        <w:rPr>
          <w:rFonts w:ascii="仿宋" w:eastAsia="仿宋" w:hAnsi="仿宋" w:hint="eastAsia"/>
          <w:sz w:val="32"/>
          <w:szCs w:val="32"/>
        </w:rPr>
        <w:t>”“</w:t>
      </w:r>
      <w:r>
        <w:rPr>
          <w:rFonts w:ascii="仿宋" w:eastAsia="仿宋" w:hAnsi="仿宋" w:hint="eastAsia"/>
          <w:sz w:val="32"/>
          <w:szCs w:val="32"/>
        </w:rPr>
        <w:t>飞雁出群</w:t>
      </w:r>
      <w:r w:rsidR="002575B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的提法，那也只是“曲线救国”，死抱教条者是不容许突破平水韵各部</w:t>
      </w:r>
      <w:r w:rsidR="00FB6DEE">
        <w:rPr>
          <w:rFonts w:ascii="仿宋" w:eastAsia="仿宋" w:hAnsi="仿宋" w:hint="eastAsia"/>
          <w:sz w:val="32"/>
          <w:szCs w:val="32"/>
        </w:rPr>
        <w:t>间</w:t>
      </w:r>
      <w:r>
        <w:rPr>
          <w:rFonts w:ascii="仿宋" w:eastAsia="仿宋" w:hAnsi="仿宋" w:hint="eastAsia"/>
          <w:sz w:val="32"/>
          <w:szCs w:val="32"/>
        </w:rPr>
        <w:t>壁垒实现真正邻韵通押的。</w:t>
      </w:r>
      <w:r w:rsidR="00017D8F">
        <w:rPr>
          <w:rFonts w:ascii="仿宋" w:eastAsia="仿宋" w:hAnsi="仿宋" w:hint="eastAsia"/>
          <w:sz w:val="32"/>
          <w:szCs w:val="32"/>
        </w:rPr>
        <w:t>近代</w:t>
      </w:r>
      <w:r w:rsidR="00017D8F" w:rsidRPr="00017D8F">
        <w:rPr>
          <w:rFonts w:ascii="仿宋" w:eastAsia="仿宋" w:hAnsi="仿宋"/>
          <w:sz w:val="32"/>
          <w:szCs w:val="32"/>
        </w:rPr>
        <w:t>王力</w:t>
      </w:r>
      <w:r>
        <w:rPr>
          <w:rFonts w:ascii="仿宋" w:eastAsia="仿宋" w:hAnsi="仿宋" w:hint="eastAsia"/>
          <w:sz w:val="32"/>
          <w:szCs w:val="32"/>
        </w:rPr>
        <w:t>先生</w:t>
      </w:r>
      <w:r w:rsidR="00017D8F" w:rsidRPr="00017D8F">
        <w:rPr>
          <w:rFonts w:ascii="仿宋" w:eastAsia="仿宋" w:hAnsi="仿宋"/>
          <w:sz w:val="32"/>
          <w:szCs w:val="32"/>
        </w:rPr>
        <w:t>在他的《诗词格律》一书中提到："今天我们如果也写律诗，就不必拘泥古人的诗韵。不但首句用邻韵，就是其它的韵脚用邻韵，只要朗诵起来谐和，都是可以的。"</w:t>
      </w:r>
      <w:r>
        <w:rPr>
          <w:rFonts w:ascii="仿宋" w:eastAsia="仿宋" w:hAnsi="仿宋" w:hint="eastAsia"/>
          <w:sz w:val="32"/>
          <w:szCs w:val="32"/>
        </w:rPr>
        <w:t>王力先生提出的这一观点，为实施邻韵通押铺平了道路。</w:t>
      </w:r>
    </w:p>
    <w:p w:rsidR="00017D8F" w:rsidRPr="00017D8F" w:rsidRDefault="00EE090E" w:rsidP="00EE090E">
      <w:pPr>
        <w:pStyle w:val="p1"/>
        <w:spacing w:before="0" w:beforeAutospacing="0" w:after="0" w:afterAutospacing="0"/>
        <w:ind w:firstLineChars="200" w:firstLine="632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邻韵通押的具体作法是：在平声韵里，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一东二冬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三江七阳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四支五微八齐十灰（半）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六鱼七虞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九佳（半）十灰（半）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十一真十二文十三元（半）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十三元（半）十四寒十五删一先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二萧三肴四豪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九佳（半）六麻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八庚九青十蒸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十三覃十四盐十五咸</w:t>
      </w:r>
      <w:r w:rsidR="00017D8F" w:rsidRPr="00017D8F">
        <w:rPr>
          <w:rFonts w:ascii="仿宋" w:eastAsia="仿宋" w:hAnsi="仿宋" w:cstheme="minorBidi" w:hint="eastAsia"/>
          <w:kern w:val="2"/>
          <w:sz w:val="32"/>
          <w:szCs w:val="32"/>
        </w:rPr>
        <w:t>可以通押，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形成11个可通押的韵组。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上面括号中注明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“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半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”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的，表明该韵目一半与这</w:t>
      </w:r>
      <w:r w:rsidR="00FB6DEE">
        <w:rPr>
          <w:rFonts w:ascii="仿宋" w:eastAsia="仿宋" w:hAnsi="仿宋" w:cstheme="minorBidi" w:hint="eastAsia"/>
          <w:kern w:val="2"/>
          <w:sz w:val="32"/>
          <w:szCs w:val="32"/>
        </w:rPr>
        <w:t>组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韵目通押，另一半与别的韵目通押。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加上独立的</w:t>
      </w:r>
      <w:r w:rsidR="0049484C" w:rsidRPr="00017D8F">
        <w:rPr>
          <w:rFonts w:ascii="仿宋" w:eastAsia="仿宋" w:hAnsi="仿宋" w:cstheme="minorBidi"/>
          <w:kern w:val="2"/>
          <w:sz w:val="32"/>
          <w:szCs w:val="32"/>
        </w:rPr>
        <w:t>五歌</w:t>
      </w:r>
      <w:r w:rsidR="0049484C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49484C" w:rsidRPr="00017D8F">
        <w:rPr>
          <w:rFonts w:ascii="仿宋" w:eastAsia="仿宋" w:hAnsi="仿宋" w:cstheme="minorBidi"/>
          <w:kern w:val="2"/>
          <w:sz w:val="32"/>
          <w:szCs w:val="32"/>
        </w:rPr>
        <w:t>十一尤</w:t>
      </w:r>
      <w:r w:rsidR="0049484C" w:rsidRPr="00017D8F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49484C" w:rsidRPr="00017D8F">
        <w:rPr>
          <w:rFonts w:ascii="仿宋" w:eastAsia="仿宋" w:hAnsi="仿宋" w:cstheme="minorBidi"/>
          <w:kern w:val="2"/>
          <w:sz w:val="32"/>
          <w:szCs w:val="32"/>
        </w:rPr>
        <w:t>十二侵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，平</w:t>
      </w:r>
      <w:r w:rsidR="00AB6E6F">
        <w:rPr>
          <w:rFonts w:ascii="仿宋" w:eastAsia="仿宋" w:hAnsi="仿宋" w:cstheme="minorBidi" w:hint="eastAsia"/>
          <w:kern w:val="2"/>
          <w:sz w:val="32"/>
          <w:szCs w:val="32"/>
        </w:rPr>
        <w:t>水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韵的</w:t>
      </w:r>
      <w:r w:rsidR="00AB6E6F">
        <w:rPr>
          <w:rFonts w:ascii="仿宋" w:eastAsia="仿宋" w:hAnsi="仿宋" w:cstheme="minorBidi" w:hint="eastAsia"/>
          <w:kern w:val="2"/>
          <w:sz w:val="32"/>
          <w:szCs w:val="32"/>
        </w:rPr>
        <w:t>平声类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韵部</w:t>
      </w:r>
      <w:r w:rsidR="00FB6DEE">
        <w:rPr>
          <w:rFonts w:ascii="仿宋" w:eastAsia="仿宋" w:hAnsi="仿宋" w:cstheme="minorBidi" w:hint="eastAsia"/>
          <w:kern w:val="2"/>
          <w:sz w:val="32"/>
          <w:szCs w:val="32"/>
        </w:rPr>
        <w:t>就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由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原30个简化为14</w:t>
      </w:r>
      <w:r w:rsidR="00AF642F">
        <w:rPr>
          <w:rFonts w:ascii="仿宋" w:eastAsia="仿宋" w:hAnsi="仿宋" w:cstheme="minorBidi" w:hint="eastAsia"/>
          <w:kern w:val="2"/>
          <w:sz w:val="32"/>
          <w:szCs w:val="32"/>
        </w:rPr>
        <w:t>个韵组</w:t>
      </w:r>
      <w:r w:rsidR="00017D8F" w:rsidRPr="00017D8F">
        <w:rPr>
          <w:rFonts w:ascii="仿宋" w:eastAsia="仿宋" w:hAnsi="仿宋" w:cstheme="minorBidi"/>
          <w:kern w:val="2"/>
          <w:sz w:val="32"/>
          <w:szCs w:val="32"/>
        </w:rPr>
        <w:t>。</w:t>
      </w:r>
      <w:r w:rsidR="002575BD">
        <w:rPr>
          <w:rFonts w:ascii="仿宋" w:eastAsia="仿宋" w:hAnsi="仿宋" w:cstheme="minorBidi" w:hint="eastAsia"/>
          <w:kern w:val="2"/>
          <w:sz w:val="32"/>
          <w:szCs w:val="32"/>
        </w:rPr>
        <w:t>同时废除原平水韵中同部不同韵的规则，不再认可原九佳、十灰、十三元各部中不同韵</w:t>
      </w:r>
      <w:r w:rsidR="002575BD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字</w:t>
      </w:r>
      <w:r w:rsidR="00AF642F">
        <w:rPr>
          <w:rFonts w:ascii="仿宋" w:eastAsia="仿宋" w:hAnsi="仿宋" w:cstheme="minorBidi" w:hint="eastAsia"/>
          <w:kern w:val="2"/>
          <w:sz w:val="32"/>
          <w:szCs w:val="32"/>
        </w:rPr>
        <w:t>的交叉</w:t>
      </w:r>
      <w:r w:rsidR="002575BD">
        <w:rPr>
          <w:rFonts w:ascii="仿宋" w:eastAsia="仿宋" w:hAnsi="仿宋" w:cstheme="minorBidi" w:hint="eastAsia"/>
          <w:kern w:val="2"/>
          <w:sz w:val="32"/>
          <w:szCs w:val="32"/>
        </w:rPr>
        <w:t>互押。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这与以普通话为基础的中华新韵</w:t>
      </w:r>
      <w:r w:rsidR="002575BD">
        <w:rPr>
          <w:rFonts w:ascii="仿宋" w:eastAsia="仿宋" w:hAnsi="仿宋" w:cstheme="minorBidi" w:hint="eastAsia"/>
          <w:kern w:val="2"/>
          <w:sz w:val="32"/>
          <w:szCs w:val="32"/>
        </w:rPr>
        <w:t>（十四韵）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在韵部上基本重合，只是平水韵归并后的十四部韵字读音仍依古音</w:t>
      </w:r>
      <w:r w:rsidR="00AF642F">
        <w:rPr>
          <w:rFonts w:ascii="仿宋" w:eastAsia="仿宋" w:hAnsi="仿宋" w:cstheme="minorBidi" w:hint="eastAsia"/>
          <w:kern w:val="2"/>
          <w:sz w:val="32"/>
          <w:szCs w:val="32"/>
        </w:rPr>
        <w:t>。当我们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在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依传统声韵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创作近体诗时，</w:t>
      </w:r>
      <w:r w:rsidR="00AF642F">
        <w:rPr>
          <w:rFonts w:ascii="仿宋" w:eastAsia="仿宋" w:hAnsi="仿宋" w:cstheme="minorBidi" w:hint="eastAsia"/>
          <w:kern w:val="2"/>
          <w:sz w:val="32"/>
          <w:szCs w:val="32"/>
        </w:rPr>
        <w:t>就</w:t>
      </w:r>
      <w:r w:rsidR="00DA606D">
        <w:rPr>
          <w:rFonts w:ascii="仿宋" w:eastAsia="仿宋" w:hAnsi="仿宋" w:cstheme="minorBidi" w:hint="eastAsia"/>
          <w:kern w:val="2"/>
          <w:sz w:val="32"/>
          <w:szCs w:val="32"/>
        </w:rPr>
        <w:t>可以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适应邻韵通押</w:t>
      </w:r>
      <w:r w:rsidR="00DA606D">
        <w:rPr>
          <w:rFonts w:ascii="仿宋" w:eastAsia="仿宋" w:hAnsi="仿宋" w:cstheme="minorBidi" w:hint="eastAsia"/>
          <w:kern w:val="2"/>
          <w:sz w:val="32"/>
          <w:szCs w:val="32"/>
        </w:rPr>
        <w:t>的法则</w:t>
      </w:r>
      <w:r w:rsidR="0049484C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017D8F" w:rsidRDefault="00AB6E6F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至于平水韵中上声和去声类字，都可以在平声类中找到对应的韵部，只是声调发生了变化而已</w:t>
      </w:r>
      <w:r w:rsidR="00EE090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依照平声类对应</w:t>
      </w:r>
      <w:r w:rsidR="00EE090E">
        <w:rPr>
          <w:rFonts w:ascii="仿宋" w:eastAsia="仿宋" w:hAnsi="仿宋" w:hint="eastAsia"/>
          <w:sz w:val="32"/>
          <w:szCs w:val="32"/>
        </w:rPr>
        <w:t>的组合方式，也可分成14个韵组，</w:t>
      </w:r>
      <w:r>
        <w:rPr>
          <w:rFonts w:ascii="仿宋" w:eastAsia="仿宋" w:hAnsi="仿宋" w:hint="eastAsia"/>
          <w:sz w:val="32"/>
          <w:szCs w:val="32"/>
        </w:rPr>
        <w:t>实现邻韵通押。入声字则按照</w:t>
      </w:r>
      <w:r w:rsidR="00AF642F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词林正韵</w:t>
      </w:r>
      <w:r w:rsidR="00AF642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归并</w:t>
      </w:r>
      <w:r w:rsidR="00FB6DEE">
        <w:rPr>
          <w:rFonts w:ascii="仿宋" w:eastAsia="仿宋" w:hAnsi="仿宋" w:hint="eastAsia"/>
          <w:sz w:val="32"/>
          <w:szCs w:val="32"/>
        </w:rPr>
        <w:t>五个韵组</w:t>
      </w:r>
      <w:r>
        <w:rPr>
          <w:rFonts w:ascii="仿宋" w:eastAsia="仿宋" w:hAnsi="仿宋" w:hint="eastAsia"/>
          <w:sz w:val="32"/>
          <w:szCs w:val="32"/>
        </w:rPr>
        <w:t>实</w:t>
      </w:r>
      <w:r w:rsidR="00FB6DEE"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邻韵通押。</w:t>
      </w:r>
      <w:r w:rsidR="00EE090E">
        <w:rPr>
          <w:rFonts w:ascii="仿宋" w:eastAsia="仿宋" w:hAnsi="仿宋" w:hint="eastAsia"/>
          <w:sz w:val="32"/>
          <w:szCs w:val="32"/>
        </w:rPr>
        <w:t>在按古音创作近体诗用韵时，平上去入相对独立不能混押，这是与</w:t>
      </w:r>
      <w:r w:rsidR="00DA606D">
        <w:rPr>
          <w:rFonts w:ascii="仿宋" w:eastAsia="仿宋" w:hAnsi="仿宋" w:hint="eastAsia"/>
          <w:sz w:val="32"/>
          <w:szCs w:val="32"/>
        </w:rPr>
        <w:t>《</w:t>
      </w:r>
      <w:r w:rsidR="00EE090E">
        <w:rPr>
          <w:rFonts w:ascii="仿宋" w:eastAsia="仿宋" w:hAnsi="仿宋" w:hint="eastAsia"/>
          <w:sz w:val="32"/>
          <w:szCs w:val="32"/>
        </w:rPr>
        <w:t>词林正韵</w:t>
      </w:r>
      <w:r w:rsidR="00DA606D">
        <w:rPr>
          <w:rFonts w:ascii="仿宋" w:eastAsia="仿宋" w:hAnsi="仿宋" w:hint="eastAsia"/>
          <w:sz w:val="32"/>
          <w:szCs w:val="32"/>
        </w:rPr>
        <w:t>》</w:t>
      </w:r>
      <w:r w:rsidR="00EE090E">
        <w:rPr>
          <w:rFonts w:ascii="仿宋" w:eastAsia="仿宋" w:hAnsi="仿宋" w:hint="eastAsia"/>
          <w:sz w:val="32"/>
          <w:szCs w:val="32"/>
        </w:rPr>
        <w:t>前十四部平仄互押和上</w:t>
      </w:r>
      <w:r w:rsidR="00AF642F">
        <w:rPr>
          <w:rFonts w:ascii="仿宋" w:eastAsia="仿宋" w:hAnsi="仿宋" w:hint="eastAsia"/>
          <w:sz w:val="32"/>
          <w:szCs w:val="32"/>
        </w:rPr>
        <w:t>、</w:t>
      </w:r>
      <w:r w:rsidR="00EE090E">
        <w:rPr>
          <w:rFonts w:ascii="仿宋" w:eastAsia="仿宋" w:hAnsi="仿宋" w:hint="eastAsia"/>
          <w:sz w:val="32"/>
          <w:szCs w:val="32"/>
        </w:rPr>
        <w:t>去声互押根本不同的地方。</w:t>
      </w:r>
    </w:p>
    <w:p w:rsidR="00AB6E6F" w:rsidRDefault="00AB6E6F" w:rsidP="000726E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综上所述，对于近体诗用韵的改革，</w:t>
      </w:r>
      <w:r w:rsidR="00AF642F" w:rsidRPr="00AF642F">
        <w:rPr>
          <w:rFonts w:ascii="仿宋" w:eastAsia="仿宋" w:hAnsi="仿宋" w:hint="eastAsia"/>
          <w:sz w:val="32"/>
          <w:szCs w:val="32"/>
        </w:rPr>
        <w:t>在推广以普通话为基础的新韵同时，也</w:t>
      </w:r>
      <w:r w:rsidR="00D371DB"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在尊重传统、延续传统的</w:t>
      </w:r>
      <w:r w:rsidR="00AF642F">
        <w:rPr>
          <w:rFonts w:ascii="仿宋" w:eastAsia="仿宋" w:hAnsi="仿宋" w:hint="eastAsia"/>
          <w:sz w:val="32"/>
          <w:szCs w:val="32"/>
        </w:rPr>
        <w:t>前提下</w:t>
      </w:r>
      <w:r>
        <w:rPr>
          <w:rFonts w:ascii="仿宋" w:eastAsia="仿宋" w:hAnsi="仿宋" w:hint="eastAsia"/>
          <w:sz w:val="32"/>
          <w:szCs w:val="32"/>
        </w:rPr>
        <w:t>，以流传千年，具有广泛的群众基础和顽强生命力的平水韵为基本用韵，求正容变，适度调整。汲取其精华，弥补其缺陷，推行“声依平水，邻韵通押”</w:t>
      </w:r>
      <w:r w:rsidR="00D371DB">
        <w:rPr>
          <w:rFonts w:ascii="仿宋" w:eastAsia="仿宋" w:hAnsi="仿宋" w:hint="eastAsia"/>
          <w:sz w:val="32"/>
          <w:szCs w:val="32"/>
        </w:rPr>
        <w:t>的新</w:t>
      </w:r>
      <w:r w:rsidR="00DA606D">
        <w:rPr>
          <w:rFonts w:ascii="仿宋" w:eastAsia="仿宋" w:hAnsi="仿宋" w:hint="eastAsia"/>
          <w:sz w:val="32"/>
          <w:szCs w:val="32"/>
        </w:rPr>
        <w:t>法</w:t>
      </w:r>
      <w:r w:rsidR="00D371DB">
        <w:rPr>
          <w:rFonts w:ascii="仿宋" w:eastAsia="仿宋" w:hAnsi="仿宋" w:hint="eastAsia"/>
          <w:sz w:val="32"/>
          <w:szCs w:val="32"/>
        </w:rPr>
        <w:t>则</w:t>
      </w:r>
      <w:r>
        <w:rPr>
          <w:rFonts w:ascii="仿宋" w:eastAsia="仿宋" w:hAnsi="仿宋" w:hint="eastAsia"/>
          <w:sz w:val="32"/>
          <w:szCs w:val="32"/>
        </w:rPr>
        <w:t>，使传统声韵焕发出新的生机，为</w:t>
      </w:r>
      <w:r w:rsidR="00D371DB">
        <w:rPr>
          <w:rFonts w:ascii="仿宋" w:eastAsia="仿宋" w:hAnsi="仿宋" w:hint="eastAsia"/>
          <w:sz w:val="32"/>
          <w:szCs w:val="32"/>
        </w:rPr>
        <w:t>新时代</w:t>
      </w:r>
      <w:r>
        <w:rPr>
          <w:rFonts w:ascii="仿宋" w:eastAsia="仿宋" w:hAnsi="仿宋" w:hint="eastAsia"/>
          <w:sz w:val="32"/>
          <w:szCs w:val="32"/>
        </w:rPr>
        <w:t>社会主义文化建设服务。</w:t>
      </w:r>
    </w:p>
    <w:p w:rsidR="00FB6DEE" w:rsidRDefault="00FB6DEE" w:rsidP="000726EA">
      <w:pPr>
        <w:ind w:firstLine="645"/>
        <w:rPr>
          <w:rFonts w:ascii="仿宋" w:eastAsia="仿宋" w:hAnsi="仿宋"/>
          <w:sz w:val="32"/>
          <w:szCs w:val="32"/>
        </w:rPr>
      </w:pPr>
    </w:p>
    <w:p w:rsidR="00FB6DEE" w:rsidRPr="00FB6DEE" w:rsidRDefault="00FB6DEE" w:rsidP="000726EA">
      <w:pPr>
        <w:ind w:firstLine="645"/>
        <w:rPr>
          <w:rFonts w:ascii="宋体" w:eastAsia="宋体" w:hAnsi="宋体" w:cs="仿宋"/>
          <w:kern w:val="0"/>
          <w:sz w:val="28"/>
          <w:szCs w:val="28"/>
        </w:rPr>
      </w:pPr>
      <w:r w:rsidRPr="00FB6DEE">
        <w:rPr>
          <w:rFonts w:ascii="宋体" w:eastAsia="宋体" w:hAnsi="宋体" w:cs="仿宋" w:hint="eastAsia"/>
          <w:kern w:val="0"/>
          <w:sz w:val="28"/>
          <w:szCs w:val="28"/>
        </w:rPr>
        <w:t>作者姓名：汤晖章</w:t>
      </w:r>
    </w:p>
    <w:p w:rsidR="00FB6DEE" w:rsidRPr="00FB6DEE" w:rsidRDefault="00FB6DEE" w:rsidP="000726EA">
      <w:pPr>
        <w:ind w:firstLine="645"/>
        <w:rPr>
          <w:rFonts w:ascii="宋体" w:eastAsia="宋体" w:hAnsi="宋体" w:cs="仿宋"/>
          <w:kern w:val="0"/>
          <w:sz w:val="28"/>
          <w:szCs w:val="28"/>
        </w:rPr>
      </w:pPr>
      <w:r w:rsidRPr="00FB6DEE">
        <w:rPr>
          <w:rFonts w:ascii="宋体" w:eastAsia="宋体" w:hAnsi="宋体" w:cs="仿宋" w:hint="eastAsia"/>
          <w:kern w:val="0"/>
          <w:sz w:val="28"/>
          <w:szCs w:val="28"/>
        </w:rPr>
        <w:t>联系方式：13873711704（手机微信同号）</w:t>
      </w:r>
    </w:p>
    <w:p w:rsidR="00FB6DEE" w:rsidRPr="00FB6DEE" w:rsidRDefault="00FB6DEE" w:rsidP="000726EA">
      <w:pPr>
        <w:ind w:firstLine="645"/>
        <w:rPr>
          <w:rFonts w:ascii="仿宋" w:eastAsia="仿宋" w:hAnsi="仿宋"/>
          <w:sz w:val="28"/>
          <w:szCs w:val="28"/>
        </w:rPr>
      </w:pPr>
      <w:r w:rsidRPr="00FB6DEE">
        <w:rPr>
          <w:rFonts w:ascii="宋体" w:eastAsia="宋体" w:hAnsi="宋体" w:cs="仿宋" w:hint="eastAsia"/>
          <w:kern w:val="0"/>
          <w:sz w:val="28"/>
          <w:szCs w:val="28"/>
        </w:rPr>
        <w:t>详细地址：湖南省益阳市赫山北路68号赫山区委办公室（413002）</w:t>
      </w:r>
    </w:p>
    <w:sectPr w:rsidR="00FB6DEE" w:rsidRPr="00FB6DEE" w:rsidSect="00B53AA4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D6" w:rsidRDefault="007300D6" w:rsidP="00770F61">
      <w:r>
        <w:separator/>
      </w:r>
    </w:p>
  </w:endnote>
  <w:endnote w:type="continuationSeparator" w:id="0">
    <w:p w:rsidR="007300D6" w:rsidRDefault="007300D6" w:rsidP="0077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88136"/>
      <w:docPartObj>
        <w:docPartGallery w:val="Page Numbers (Bottom of Page)"/>
        <w:docPartUnique/>
      </w:docPartObj>
    </w:sdtPr>
    <w:sdtEndPr/>
    <w:sdtContent>
      <w:p w:rsidR="00214472" w:rsidRDefault="000714E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277" w:rsidRPr="00B03277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214472" w:rsidRDefault="002144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D6" w:rsidRDefault="007300D6" w:rsidP="00770F61">
      <w:r>
        <w:separator/>
      </w:r>
    </w:p>
  </w:footnote>
  <w:footnote w:type="continuationSeparator" w:id="0">
    <w:p w:rsidR="007300D6" w:rsidRDefault="007300D6" w:rsidP="0077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6EA"/>
    <w:rsid w:val="00017D8F"/>
    <w:rsid w:val="000714EE"/>
    <w:rsid w:val="000726EA"/>
    <w:rsid w:val="0009369B"/>
    <w:rsid w:val="000E6919"/>
    <w:rsid w:val="001217FB"/>
    <w:rsid w:val="001468A0"/>
    <w:rsid w:val="0019476E"/>
    <w:rsid w:val="00214472"/>
    <w:rsid w:val="002575BD"/>
    <w:rsid w:val="00326E60"/>
    <w:rsid w:val="0049484C"/>
    <w:rsid w:val="00494CBB"/>
    <w:rsid w:val="004E43A3"/>
    <w:rsid w:val="004F0F9C"/>
    <w:rsid w:val="00554D5C"/>
    <w:rsid w:val="006439DC"/>
    <w:rsid w:val="00682C8A"/>
    <w:rsid w:val="006E7212"/>
    <w:rsid w:val="007300D6"/>
    <w:rsid w:val="007546C8"/>
    <w:rsid w:val="00770F61"/>
    <w:rsid w:val="008627BB"/>
    <w:rsid w:val="0095116E"/>
    <w:rsid w:val="009564FC"/>
    <w:rsid w:val="00960864"/>
    <w:rsid w:val="00AB6E6F"/>
    <w:rsid w:val="00AD5ACD"/>
    <w:rsid w:val="00AF0F2E"/>
    <w:rsid w:val="00AF642F"/>
    <w:rsid w:val="00B03277"/>
    <w:rsid w:val="00B53AA4"/>
    <w:rsid w:val="00BD3925"/>
    <w:rsid w:val="00C22B6C"/>
    <w:rsid w:val="00C4016C"/>
    <w:rsid w:val="00D371DB"/>
    <w:rsid w:val="00DA606D"/>
    <w:rsid w:val="00EA134E"/>
    <w:rsid w:val="00EE090E"/>
    <w:rsid w:val="00F62446"/>
    <w:rsid w:val="00FB6DEE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21E9DA"/>
  <w15:docId w15:val="{D4FE3E34-C108-451A-967F-6CFBD10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6E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70F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0F61"/>
    <w:rPr>
      <w:sz w:val="18"/>
      <w:szCs w:val="18"/>
    </w:rPr>
  </w:style>
  <w:style w:type="character" w:styleId="a8">
    <w:name w:val="Emphasis"/>
    <w:basedOn w:val="a0"/>
    <w:uiPriority w:val="20"/>
    <w:qFormat/>
    <w:rsid w:val="00960864"/>
    <w:rPr>
      <w:i/>
      <w:iCs/>
    </w:rPr>
  </w:style>
  <w:style w:type="character" w:customStyle="1" w:styleId="s1">
    <w:name w:val="s1"/>
    <w:basedOn w:val="a0"/>
    <w:rsid w:val="00017D8F"/>
  </w:style>
  <w:style w:type="character" w:customStyle="1" w:styleId="s2">
    <w:name w:val="s2"/>
    <w:basedOn w:val="a0"/>
    <w:rsid w:val="00017D8F"/>
  </w:style>
  <w:style w:type="paragraph" w:customStyle="1" w:styleId="p1">
    <w:name w:val="p1"/>
    <w:basedOn w:val="a"/>
    <w:rsid w:val="00017D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730</Words>
  <Characters>4161</Characters>
  <Application>Microsoft Office Word</Application>
  <DocSecurity>0</DocSecurity>
  <Lines>34</Lines>
  <Paragraphs>9</Paragraphs>
  <ScaleCrop>false</ScaleCrop>
  <Company>微软中国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2022-06-05T14:29:00Z</dcterms:created>
  <dcterms:modified xsi:type="dcterms:W3CDTF">2022-07-21T07:06:00Z</dcterms:modified>
</cp:coreProperties>
</file>