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“中国香都杯”全国楹联大赛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报送专家评审楹联60副，请予评出一等奖1名，二等奖2名，三等奖6名，优秀奖20名。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醒脑提神，异香远沁国门外；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抑菌辟浊，盛誉长传众口中。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赞永春香联: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恒香海内；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天下永春。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1）交股对:“恒香”对“永春”，“海内”对“天下”。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2）恒香:既指永春因千年产香历史及规模而成香都，也指所产之香一直畅销。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3）永春:嵌“永春”县名，既指天下所用之香产自“永春香都”，也指天下皆春。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82分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为永春篾香作楹联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香风百里醉桃源，雅士当圆好梦；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明月一轮辉赤县，文人再叙乡愁。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106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82分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中国香都，情满永春，丝路芬芳中国梦；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永春达埔，梦圆中国，海洋壮阔永春情。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143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海国进奇珍，名布四方，中华大地添瑰宝；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闽人承绝技，艺传千载，世界香都在永春。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161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86分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联赞永春香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燃一炷檀香，香中悟趣，趣逸茅庐同阆苑；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领永春风物，物外清心，心宽何处不桃源。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177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永誉泉州，达埔奇楠馨百国；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春融岁月，香都文化淀千年。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（注：奇楠是香料大王蒲寿庚后裔第19代传人，也是香都香料产品之一。）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92分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中国香都杯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赞永春香（楹联）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四百年传递，工艺一流，神香早奉名华夏；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三千道探寻，商标首位，伟业长兴壮永春。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203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79分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题永春达埔香城（楹联）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丝路源头，骏业腾飞追远梦；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桃源故里，香城崛起拓新天。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266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94分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楹联题中国香都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山凝诗韵，水载乡愁，迓来天下三千客；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结以善缘，融之厚意，赠予人间一脉香。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271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90分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题永春香联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襟怀容大海，脉络接中原，一千年艺道悠悠，今古相传蒲氏梦；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淡雅绕书斋，空灵生庙宇，三两炷轻烟袅袅，地天同醉永春香。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306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有宋代遗风，一脉神香扬雅韵；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彰中华名气，千年古艺焕青春。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316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题中国香都永春达埔对联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四时业旺千家富；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一炷烟生九域香。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color w:val="C00000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335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87分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题“永春香”联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名传海外千秋永；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香满人间万里春。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362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86分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标题：楹联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上联：无花万里香，凭千年技艺腾飞，中外佳宾欣聚会；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下联：凝瑞四时旺，将一种情怀寄托，芬芳大业自风流。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387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90分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千年丝路古；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万里永春香。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403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89分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永春香楹联一副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花开盛世，歌唱小康，一炷点燃中国梦；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诚信为魂，品牌做骨，千年绽放永春香。</w:t>
      </w:r>
    </w:p>
    <w:p>
      <w:pPr>
        <w:rPr>
          <w:rFonts w:asciiTheme="minorEastAsia" w:hAnsiTheme="minorEastAsia"/>
          <w:b/>
          <w:color w:val="0070C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421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   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达埔兴一行产业，引万户千门、发家致富；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人间添几缕馨香，销五湖四海、为国争光。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455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89分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裁竹枝以为骨，萃芳草以为魂，馨香所在，乃古法传承，中西共誉；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焚于室享其宁，伴与琴享其雅，飘渺之间，任浮生顺逆，心迹双清。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490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79分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对联：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比德于馨，大道尚清香有品；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宜思以悟，芳烟若幻性无羁。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491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82分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香风自达埔飘来，袅绕千年，已非物质，气壮文明增底蕴；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好梦将桃源托起，超逾百亿，更铸精神，帆扬时代领潮流。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非物质，指永春香入选第五批国家级非物质文化遗产代表性项目名录，这里借用“非”的动词词性，使“非物质”与下联“铸精神”形成对仗。文明，指永春香是中原文明与海洋文明相融合的产物。百亿，指永春香全产业链突破百亿元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493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闽南佛国香长盛，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海上丝绸路永春。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注：永春，誉为“闽南佛国”。永春香畅销海外，给海上丝绸之路注入了巨大的活力。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508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题中国香都永春（楹联）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海丝拓路，传播文明，缕缕芬芳飘海表；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香市驰名，追求卓越，蒸蒸产业振香都。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b/>
          <w:color w:val="0070C0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515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79分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璧合中西，一脉流香成特色；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功兼药祀，三根燃梦起南薰。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516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81分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先人承古法，名冠永春，货售南洋，丝绸路上香弥漫；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精品入非遗，业兴达埔，歌飞中国，云水乡中梦激扬。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536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 87分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联咏中国香都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肇始商周，盛于唐宋，播华夏之馨，自古香都臻大雅；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名扬中外，艺甲东南，凭永春其蕴，而今丝路步新程。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注：永春、华夏，对出春夏。前两分句为自对。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552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题达埔镇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四百年不绝香风，蔚永春事业；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九万里弘推商道，延丝路文明。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555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87分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蒲家技艺传千载，看大美香都，产业兴隆，一缕芬芳赢百亿；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丝路文明合万邦，喜小康盛世，非遗璀璨，十重锦绣艳三春。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注释：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（1）看大美香都，产业兴隆，一缕芬芳赢百亿：永春香打造香文化百亿产业集群的目标，2022年实现实现产值112亿元。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（2）丝路文明合万邦：永春香，是东西方文化相互碰撞的“:海上丝绸之路”产物。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（3）非遗璀璨：2021年，永春香被列入国家级非物质文化遗产代表性项目名录。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（4）十重锦绣艳三春：永春，原称桃源，以境内草木茂盛，四季如春而改名永春。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564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87分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篾香鼎盛，将梦想点燃，长教汉口千秋旺；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海气氤氲，催樯帆竞发，敢领龙头万里传。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566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 91分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题永春香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绝艺夺天工之巧，遗韵千秋，尺篾长传皆古法；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芳名诠地域之奇，燃情四海，寸心永结是香缘。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570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81分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品压芝兰，四海声名因积厚；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香承玉露，千年技艺自流长。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585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81分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楹联:题永春香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品溯宋元，名耀桃源留盛誉；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烟萦天地，香通兜率醉群仙。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（兜率，仙宫名，太上老君居住的宫殿，见西游记。）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591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90分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有才人得造化垂青，采草木之精，制芬芳之妙，盛宋元万国云帆，源起永春，誉扬天下；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无价宝为文明绽彩，佐言谈其兴，扶笔墨其功，携薪火千年积淀，宏开凤翼，再占鳌头。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88分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赞永春香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数百载文明融合矣，兴因人杰地灵，记我长馨丝路史；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纤细身典雅蕴涵之，焚则流芳溢美，有谁不赞永春香？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598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 85分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题中国香都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延千年一缕，独许永春，浩浩矣大邦香远；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复一日千帆，更开盛景，熙熙乎丝路史新。 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604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相约永春，寻一缕真香，辉煌已刻丝绸路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挥毫盛世，描万家好梦，发展长催吾辈人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621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79分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物流东亚，货畅南洋，永春香遍新丝路；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誉满八闽，芳馨四海，达铺名成大地标。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注：大地标：指“中国香都•永春达埔”这一著名地理标志。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623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88分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永春香楹联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功夫循古法，自宋而元，一部文明融合史；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韵致散清芬，澄心见性，千秋底蕴永春香。</w:t>
      </w:r>
    </w:p>
    <w:p>
      <w:pPr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638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85分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美在天然，贵在纯真，能在养生，香都佳品名中外；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敬于仙佛，熏于净洁，功于保健，达埔芳烟绕古今。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香都：指永春达埔享有“中国香都”的称号。他们生产的沉香、檀香、盘香、卧香、锥形香、香条香、香料香等产品，驰名中外，远销新加坡、马来西亚、印尼、菲律宾、缅甸、泰国、港澳台等国家和地区。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color w:val="C00000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671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82分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赞永春香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桃源有韵，一炷篾香，气息氤氲人欲醉；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梦想无涯，三生心愿，诗书灿烂室留芳。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color w:val="C00000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674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德泽存天地，一束篾香生雅趣；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文明耀古今，千年技艺得良机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color w:val="C00000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680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85分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   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香从达埔飘来，天涯海角，芬芳千里；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福在永春聚集，城市乡村，富裕万家。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688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85分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为“中国香都”拟联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共沐兰风，融合奇香经万里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永留春味，传承清气到千秋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708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86分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香都焕彩，将千年技艺传承，藉丝路永春，香飘海外；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福地流芳，看万众身心投入，让非遗不老，福聚人间。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714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85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一脉人文，千年风物，看古镇新城，永春香远；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万家灯火，四季笙歌，喜神州大地，盛世梦圆。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717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81分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楹联：题永春香品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蒲氏传香艺，篾香光耀三千界；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桃源重品牌，物品名扬五大洲。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736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题永春香联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上联：永春香，一脉传承不朽；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下联：中国梦，千秋崛起无双。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746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故国遗风，艺承千载源蒲氏；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香都兴业，芳溢万邦是永春。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769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来永春，访香都，欲为达埔追香客；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寻仙境，遨艺海，甘做龙溪学艺人。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color w:val="C00000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773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85分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桃源流韵，大美燃情，诗香喜共春香永；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一张名片，万众口碑，事业更随产业兴。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注：上联中的第一、二分句为前后自对；下联中的第一、二分句亦为句中自对。同时，上联中嵌有“永春香”三字。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784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香漫环球，欣追中国梦；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梦随丝路，喜见永春香。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807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90分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永春绝活，将两种文明，变成名片；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中国非遗，历一番岁月，化作异香。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（注：“两种文明”，指“中原文明与海洋文明”。因为永春香，是众多珍贵的非物质文化遗产中的一种，是“中原文明“与海洋文明”相融合的产物。）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856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82分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联题“永春香”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达埔见奇观，万叠花开翻彩浪；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永春呈大美，四时人乐醉清香。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（注：万叠花开翻彩浪，形容永春香一叠叠如花开放，一叠叠排列起来又象翻滚的波浪。比喻永春香业兴盛发达。）</w:t>
      </w:r>
    </w:p>
    <w:p>
      <w:pPr>
        <w:rPr>
          <w:rFonts w:asciiTheme="minorEastAsia" w:hAnsiTheme="minorEastAsia"/>
          <w:b/>
          <w:color w:val="0070C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861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联题永春香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法古融新，香其弥远；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流芳播美，永以作春。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880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84分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物畅五洲，不负十分诚信德；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沟通三界，只需一炷健康香。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906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永春香都楹联：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嘉宾慕风雅而来，传佳话千年，海丝香路波澜阔；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古法承宋元以降，秉永春九式，达埔芳名馥郁长。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附：永春九式即指永春香传统手工制香九道工艺。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912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83分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标题：永春香（楹联）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艺从宋代传来，看袅袅轻烟，千年丝路流芳远；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业自蒲门兴起，怀幽幽古意，百里桃源寄梦闲。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注解：桃源是永春的别称。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915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81分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海丝梦远，达埔风淳，文化喜交融，一尺香燃情万里；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古法传承，新人培育，才贤齐荟萃，八方客赞业千秋。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918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 xml:space="preserve"> 85分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楹联</w:t>
      </w: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糅古今以制，萃炼神奇，非遗瑰宝流芳誉；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领时代而兴，点燃梦想，中国香都耀永春。</w:t>
      </w:r>
    </w:p>
    <w:bookmarkEnd w:id="0"/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962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C00000"/>
          <w:sz w:val="28"/>
          <w:szCs w:val="28"/>
          <w:lang w:val="en-US" w:eastAsia="zh-CN"/>
        </w:rPr>
        <w:t>80分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永春香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千年积淀，瑞烟若天阙飞来，明德惟馨，陶然长泰；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四海升腾，正气自香都散去，清风独领，卓尔永春。</w:t>
      </w:r>
    </w:p>
    <w:p>
      <w:pPr>
        <w:rPr>
          <w:rFonts w:asciiTheme="minorEastAsia" w:hAnsiTheme="minorEastAsia"/>
          <w:b/>
          <w:color w:val="00B050"/>
          <w:sz w:val="28"/>
          <w:szCs w:val="28"/>
        </w:rPr>
      </w:pPr>
    </w:p>
    <w:p>
      <w:pPr>
        <w:rPr>
          <w:rFonts w:asciiTheme="minorEastAsia" w:hAnsiTheme="minorEastAsia"/>
          <w:b/>
          <w:color w:val="0070C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263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wYTI0NGVlMjNmODIxYjc1ZWVjMjAyZmJhOTM5NDAifQ=="/>
  </w:docVars>
  <w:rsids>
    <w:rsidRoot w:val="00DD592E"/>
    <w:rsid w:val="0000364B"/>
    <w:rsid w:val="00041AE2"/>
    <w:rsid w:val="000456E3"/>
    <w:rsid w:val="000538DA"/>
    <w:rsid w:val="0006709C"/>
    <w:rsid w:val="00073ECD"/>
    <w:rsid w:val="00094005"/>
    <w:rsid w:val="000C1164"/>
    <w:rsid w:val="000D41E4"/>
    <w:rsid w:val="000E6414"/>
    <w:rsid w:val="000E7BEE"/>
    <w:rsid w:val="00121D91"/>
    <w:rsid w:val="00137E02"/>
    <w:rsid w:val="00143764"/>
    <w:rsid w:val="00151577"/>
    <w:rsid w:val="00161DFF"/>
    <w:rsid w:val="00176484"/>
    <w:rsid w:val="001B2F11"/>
    <w:rsid w:val="001B5F3E"/>
    <w:rsid w:val="001B7442"/>
    <w:rsid w:val="001C5F5F"/>
    <w:rsid w:val="001C68ED"/>
    <w:rsid w:val="001E5B82"/>
    <w:rsid w:val="001F204A"/>
    <w:rsid w:val="001F3C15"/>
    <w:rsid w:val="0021775C"/>
    <w:rsid w:val="00224CE7"/>
    <w:rsid w:val="00241487"/>
    <w:rsid w:val="00241E2D"/>
    <w:rsid w:val="0025545F"/>
    <w:rsid w:val="002654AB"/>
    <w:rsid w:val="00275E31"/>
    <w:rsid w:val="002918A6"/>
    <w:rsid w:val="002A0B4F"/>
    <w:rsid w:val="002A3328"/>
    <w:rsid w:val="002C6E8D"/>
    <w:rsid w:val="002F0D9F"/>
    <w:rsid w:val="00335778"/>
    <w:rsid w:val="00354470"/>
    <w:rsid w:val="003655AD"/>
    <w:rsid w:val="0037173F"/>
    <w:rsid w:val="00372D11"/>
    <w:rsid w:val="00373E9B"/>
    <w:rsid w:val="00385D09"/>
    <w:rsid w:val="00396383"/>
    <w:rsid w:val="003976B1"/>
    <w:rsid w:val="003A0FBF"/>
    <w:rsid w:val="003A4427"/>
    <w:rsid w:val="003D1BF6"/>
    <w:rsid w:val="003F0D75"/>
    <w:rsid w:val="003F64EC"/>
    <w:rsid w:val="00431D4E"/>
    <w:rsid w:val="00445C77"/>
    <w:rsid w:val="0045268D"/>
    <w:rsid w:val="00454FB0"/>
    <w:rsid w:val="004668DF"/>
    <w:rsid w:val="004701C4"/>
    <w:rsid w:val="00484C15"/>
    <w:rsid w:val="00490A55"/>
    <w:rsid w:val="004A0026"/>
    <w:rsid w:val="004D7E51"/>
    <w:rsid w:val="004F71E0"/>
    <w:rsid w:val="005040B8"/>
    <w:rsid w:val="00550FFF"/>
    <w:rsid w:val="005564DB"/>
    <w:rsid w:val="005869C9"/>
    <w:rsid w:val="005A308D"/>
    <w:rsid w:val="005A7859"/>
    <w:rsid w:val="005C2AEA"/>
    <w:rsid w:val="005D5AC8"/>
    <w:rsid w:val="005E5552"/>
    <w:rsid w:val="00601B25"/>
    <w:rsid w:val="00602AEB"/>
    <w:rsid w:val="00645583"/>
    <w:rsid w:val="00664BF6"/>
    <w:rsid w:val="00684C07"/>
    <w:rsid w:val="00687CBA"/>
    <w:rsid w:val="00687E83"/>
    <w:rsid w:val="0069093C"/>
    <w:rsid w:val="006A1619"/>
    <w:rsid w:val="006A37D0"/>
    <w:rsid w:val="006C5A84"/>
    <w:rsid w:val="006E3DE4"/>
    <w:rsid w:val="006E73E5"/>
    <w:rsid w:val="006F1AAC"/>
    <w:rsid w:val="006F435E"/>
    <w:rsid w:val="006F7FFB"/>
    <w:rsid w:val="00712131"/>
    <w:rsid w:val="007552A0"/>
    <w:rsid w:val="00760911"/>
    <w:rsid w:val="00780EC1"/>
    <w:rsid w:val="007864F3"/>
    <w:rsid w:val="007C657C"/>
    <w:rsid w:val="00802F0C"/>
    <w:rsid w:val="00805828"/>
    <w:rsid w:val="00846C7F"/>
    <w:rsid w:val="00853E10"/>
    <w:rsid w:val="0087699F"/>
    <w:rsid w:val="00882D3A"/>
    <w:rsid w:val="00886683"/>
    <w:rsid w:val="00891BB4"/>
    <w:rsid w:val="008A0C2B"/>
    <w:rsid w:val="008A3780"/>
    <w:rsid w:val="008A5C3A"/>
    <w:rsid w:val="008A6F13"/>
    <w:rsid w:val="008C362C"/>
    <w:rsid w:val="008D5847"/>
    <w:rsid w:val="008E64A4"/>
    <w:rsid w:val="008F3A14"/>
    <w:rsid w:val="008F59FD"/>
    <w:rsid w:val="008F6CC1"/>
    <w:rsid w:val="00904AEA"/>
    <w:rsid w:val="009075E9"/>
    <w:rsid w:val="00920D98"/>
    <w:rsid w:val="00930F97"/>
    <w:rsid w:val="009424C3"/>
    <w:rsid w:val="0098131F"/>
    <w:rsid w:val="00992F1B"/>
    <w:rsid w:val="009E7EC7"/>
    <w:rsid w:val="009F3740"/>
    <w:rsid w:val="00A131F7"/>
    <w:rsid w:val="00A249E2"/>
    <w:rsid w:val="00A904A6"/>
    <w:rsid w:val="00A927AF"/>
    <w:rsid w:val="00A95D2F"/>
    <w:rsid w:val="00AB6CCB"/>
    <w:rsid w:val="00AD5087"/>
    <w:rsid w:val="00AE0743"/>
    <w:rsid w:val="00AE45F0"/>
    <w:rsid w:val="00AF047D"/>
    <w:rsid w:val="00AF5A9C"/>
    <w:rsid w:val="00AF7FFC"/>
    <w:rsid w:val="00B01FC6"/>
    <w:rsid w:val="00B03993"/>
    <w:rsid w:val="00B23329"/>
    <w:rsid w:val="00B24C69"/>
    <w:rsid w:val="00B33776"/>
    <w:rsid w:val="00B547AD"/>
    <w:rsid w:val="00B60CC6"/>
    <w:rsid w:val="00B6780F"/>
    <w:rsid w:val="00B841EF"/>
    <w:rsid w:val="00B8622E"/>
    <w:rsid w:val="00B921CA"/>
    <w:rsid w:val="00B940CA"/>
    <w:rsid w:val="00BA7F5E"/>
    <w:rsid w:val="00BB2FE3"/>
    <w:rsid w:val="00BB31EB"/>
    <w:rsid w:val="00BC188E"/>
    <w:rsid w:val="00BD22E0"/>
    <w:rsid w:val="00BD7F2C"/>
    <w:rsid w:val="00C01F75"/>
    <w:rsid w:val="00C14019"/>
    <w:rsid w:val="00C141F9"/>
    <w:rsid w:val="00C25F0D"/>
    <w:rsid w:val="00C33C42"/>
    <w:rsid w:val="00C618A3"/>
    <w:rsid w:val="00C64029"/>
    <w:rsid w:val="00C80054"/>
    <w:rsid w:val="00C806DD"/>
    <w:rsid w:val="00C83154"/>
    <w:rsid w:val="00CA6FEA"/>
    <w:rsid w:val="00CB471A"/>
    <w:rsid w:val="00CB49C7"/>
    <w:rsid w:val="00CC03F1"/>
    <w:rsid w:val="00CC1245"/>
    <w:rsid w:val="00CC46CE"/>
    <w:rsid w:val="00CD570E"/>
    <w:rsid w:val="00CE05E9"/>
    <w:rsid w:val="00CF01A0"/>
    <w:rsid w:val="00CF2C53"/>
    <w:rsid w:val="00D2349B"/>
    <w:rsid w:val="00D3399F"/>
    <w:rsid w:val="00D53558"/>
    <w:rsid w:val="00D57174"/>
    <w:rsid w:val="00D6445E"/>
    <w:rsid w:val="00D71342"/>
    <w:rsid w:val="00D74A78"/>
    <w:rsid w:val="00D87325"/>
    <w:rsid w:val="00D91EB7"/>
    <w:rsid w:val="00DB3D5B"/>
    <w:rsid w:val="00DD592E"/>
    <w:rsid w:val="00DF515F"/>
    <w:rsid w:val="00E14C86"/>
    <w:rsid w:val="00E1796D"/>
    <w:rsid w:val="00E441AD"/>
    <w:rsid w:val="00E573FE"/>
    <w:rsid w:val="00E655C1"/>
    <w:rsid w:val="00E70B58"/>
    <w:rsid w:val="00E7335B"/>
    <w:rsid w:val="00E810FB"/>
    <w:rsid w:val="00E8627F"/>
    <w:rsid w:val="00EA142B"/>
    <w:rsid w:val="00EB0370"/>
    <w:rsid w:val="00EB3BB5"/>
    <w:rsid w:val="00EB4262"/>
    <w:rsid w:val="00EC30A7"/>
    <w:rsid w:val="00ED67F2"/>
    <w:rsid w:val="00EF1BF2"/>
    <w:rsid w:val="00F2418A"/>
    <w:rsid w:val="00F3047B"/>
    <w:rsid w:val="00F51A5B"/>
    <w:rsid w:val="00F53E50"/>
    <w:rsid w:val="00F55354"/>
    <w:rsid w:val="00F566C5"/>
    <w:rsid w:val="00F74846"/>
    <w:rsid w:val="00FD0C17"/>
    <w:rsid w:val="00FE00B7"/>
    <w:rsid w:val="1EA53C64"/>
    <w:rsid w:val="5132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customStyle="1" w:styleId="13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pple-converted-space"/>
    <w:basedOn w:val="8"/>
    <w:uiPriority w:val="0"/>
  </w:style>
  <w:style w:type="character" w:customStyle="1" w:styleId="15">
    <w:name w:val="readmail_locationtip"/>
    <w:basedOn w:val="8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正文文本 Char"/>
    <w:basedOn w:val="8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s2"/>
    <w:basedOn w:val="8"/>
    <w:uiPriority w:val="0"/>
  </w:style>
  <w:style w:type="character" w:customStyle="1" w:styleId="24">
    <w:name w:val="s1"/>
    <w:basedOn w:val="8"/>
    <w:uiPriority w:val="0"/>
  </w:style>
  <w:style w:type="character" w:customStyle="1" w:styleId="25">
    <w:name w:val="s3"/>
    <w:basedOn w:val="8"/>
    <w:uiPriority w:val="0"/>
  </w:style>
  <w:style w:type="paragraph" w:customStyle="1" w:styleId="26">
    <w:name w:val="md-end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5A28-BAB3-4DE5-9178-E7C3AF6DB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3364</Words>
  <Characters>3525</Characters>
  <Lines>27</Lines>
  <Paragraphs>7</Paragraphs>
  <TotalTime>35</TotalTime>
  <ScaleCrop>false</ScaleCrop>
  <LinksUpToDate>false</LinksUpToDate>
  <CharactersWithSpaces>3602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2023-06-03T02:42:00Z</dcterms:created>
  <dc:creator>yiran</dc:creator>
  <cp:lastModifiedBy>lenovo</cp:lastModifiedBy>
  <dcterms:modified xsi:type="dcterms:W3CDTF">2023-06-30T04:41:36Z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6A20B97382A541D1A5743922EF917154_12</vt:lpwstr>
  </property>
</Properties>
</file>